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2C583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865CC">
        <w:rPr>
          <w:b/>
          <w:noProof/>
          <w:sz w:val="24"/>
        </w:rPr>
        <w:t>6</w:t>
      </w:r>
      <w:r w:rsidR="007662F1">
        <w:rPr>
          <w:b/>
          <w:noProof/>
          <w:sz w:val="24"/>
        </w:rPr>
        <w:t>1</w:t>
      </w:r>
      <w:r>
        <w:rPr>
          <w:b/>
          <w:i/>
          <w:noProof/>
          <w:sz w:val="28"/>
        </w:rPr>
        <w:tab/>
      </w:r>
      <w:r w:rsidR="00851283">
        <w:rPr>
          <w:b/>
          <w:i/>
          <w:noProof/>
          <w:sz w:val="28"/>
        </w:rPr>
        <w:t>S2-</w:t>
      </w:r>
      <w:r w:rsidR="004E17FE" w:rsidRPr="004E17FE">
        <w:rPr>
          <w:b/>
          <w:i/>
          <w:noProof/>
          <w:sz w:val="28"/>
        </w:rPr>
        <w:t>2403</w:t>
      </w:r>
      <w:r w:rsidR="00521F33">
        <w:rPr>
          <w:b/>
          <w:i/>
          <w:noProof/>
          <w:sz w:val="28"/>
        </w:rPr>
        <w:t>684</w:t>
      </w:r>
    </w:p>
    <w:p w14:paraId="7CB45193" w14:textId="20CDF9FD" w:rsidR="001E41F3" w:rsidRDefault="007662F1" w:rsidP="00CD61B0">
      <w:pPr>
        <w:pStyle w:val="CRCoverPage"/>
        <w:tabs>
          <w:tab w:val="right" w:pos="5103"/>
          <w:tab w:val="right" w:pos="9639"/>
        </w:tabs>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31EC2">
        <w:rPr>
          <w:rFonts w:cs="Arial"/>
          <w:b/>
          <w:bCs/>
          <w:color w:val="0000FF"/>
        </w:rPr>
        <w:t>of S2-</w:t>
      </w:r>
      <w:r w:rsidR="004E17FE" w:rsidRPr="004E17FE">
        <w:rPr>
          <w:rFonts w:cs="Arial"/>
          <w:b/>
          <w:bCs/>
          <w:color w:val="0000FF"/>
        </w:rPr>
        <w:t>240</w:t>
      </w:r>
      <w:r w:rsidR="00521F33">
        <w:rPr>
          <w:rFonts w:cs="Arial"/>
          <w:b/>
          <w:bCs/>
          <w:color w:val="0000FF"/>
        </w:rPr>
        <w:t>3291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49C" w:rsidR="001E41F3" w:rsidRPr="00410371" w:rsidRDefault="00AE7E78" w:rsidP="00423F0E">
            <w:pPr>
              <w:pStyle w:val="CRCoverPage"/>
              <w:spacing w:after="0"/>
              <w:jc w:val="right"/>
              <w:rPr>
                <w:b/>
                <w:noProof/>
                <w:sz w:val="28"/>
              </w:rPr>
            </w:pPr>
            <w:r>
              <w:rPr>
                <w:b/>
                <w:noProof/>
                <w:sz w:val="28"/>
              </w:rPr>
              <w:t>23.</w:t>
            </w:r>
            <w:r w:rsidR="00B31EC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094E" w:rsidR="001E41F3" w:rsidRPr="00410371" w:rsidRDefault="00B31EC2" w:rsidP="00547111">
            <w:pPr>
              <w:pStyle w:val="CRCoverPage"/>
              <w:spacing w:after="0"/>
              <w:rPr>
                <w:noProof/>
                <w:lang w:eastAsia="zh-CN"/>
              </w:rPr>
            </w:pPr>
            <w:r w:rsidRPr="00597277">
              <w:rPr>
                <w:noProof/>
                <w:sz w:val="24"/>
                <w:szCs w:val="24"/>
                <w:lang w:eastAsia="zh-CN"/>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6C21F" w:rsidR="001E41F3" w:rsidRPr="00410371" w:rsidRDefault="00521F33" w:rsidP="00F01595">
            <w:pPr>
              <w:pStyle w:val="CRCoverPage"/>
              <w:spacing w:after="0"/>
              <w:jc w:val="center"/>
              <w:rPr>
                <w:b/>
                <w:noProof/>
                <w:lang w:eastAsia="zh-CN"/>
              </w:rPr>
            </w:pPr>
            <w:r>
              <w:rPr>
                <w:b/>
                <w:noProof/>
                <w:sz w:val="28"/>
                <w:szCs w:val="28"/>
                <w:lang w:eastAsia="zh-CN"/>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B87D4" w:rsidR="001E41F3" w:rsidRPr="00410371" w:rsidRDefault="00AE7E78" w:rsidP="00787784">
            <w:pPr>
              <w:pStyle w:val="CRCoverPage"/>
              <w:spacing w:after="0"/>
              <w:jc w:val="center"/>
              <w:rPr>
                <w:noProof/>
                <w:sz w:val="28"/>
              </w:rPr>
            </w:pPr>
            <w:r w:rsidRPr="00521F33">
              <w:rPr>
                <w:b/>
                <w:noProof/>
                <w:sz w:val="28"/>
              </w:rPr>
              <w:t>1</w:t>
            </w:r>
            <w:r w:rsidR="00F27578" w:rsidRPr="00521F33">
              <w:rPr>
                <w:b/>
                <w:noProof/>
                <w:sz w:val="28"/>
              </w:rPr>
              <w:t>8.</w:t>
            </w:r>
            <w:r w:rsidR="00787784" w:rsidRPr="00521F33">
              <w:rPr>
                <w:b/>
                <w:noProof/>
                <w:sz w:val="28"/>
              </w:rPr>
              <w:t>4</w:t>
            </w:r>
            <w:r w:rsidRPr="00521F33">
              <w:rPr>
                <w:b/>
                <w:noProof/>
                <w:sz w:val="28"/>
              </w:rPr>
              <w:t>.</w:t>
            </w:r>
            <w:r w:rsidR="00AD4C85" w:rsidRPr="00521F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B1B7A" w:rsidR="001E41F3" w:rsidRDefault="005D52E3" w:rsidP="00CF6E62">
            <w:pPr>
              <w:pStyle w:val="CRCoverPage"/>
              <w:spacing w:after="0"/>
              <w:ind w:left="100"/>
              <w:rPr>
                <w:noProof/>
                <w:lang w:eastAsia="zh-CN"/>
              </w:rPr>
            </w:pPr>
            <w:r>
              <w:rPr>
                <w:rFonts w:hint="eastAsia"/>
                <w:noProof/>
                <w:lang w:eastAsia="zh-CN"/>
              </w:rPr>
              <w:t>U</w:t>
            </w:r>
            <w:r>
              <w:rPr>
                <w:noProof/>
                <w:lang w:eastAsia="zh-CN"/>
              </w:rPr>
              <w:t xml:space="preserve">pdates to </w:t>
            </w:r>
            <w:r w:rsidR="009D059D">
              <w:rPr>
                <w:noProof/>
                <w:lang w:eastAsia="zh-CN"/>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9571B" w:rsidR="001E41F3" w:rsidRDefault="00F01595">
            <w:pPr>
              <w:pStyle w:val="CRCoverPage"/>
              <w:spacing w:after="0"/>
              <w:ind w:left="100"/>
              <w:rPr>
                <w:noProof/>
              </w:rPr>
            </w:pPr>
            <w:r>
              <w:rPr>
                <w:noProof/>
              </w:rPr>
              <w:t>Xiaomi</w:t>
            </w:r>
            <w:r w:rsidR="005972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2EC28" w:rsidR="001E41F3" w:rsidRDefault="00D955BA">
            <w:pPr>
              <w:pStyle w:val="CRCoverPage"/>
              <w:spacing w:after="0"/>
              <w:ind w:left="100"/>
              <w:rPr>
                <w:noProof/>
              </w:rPr>
            </w:pPr>
            <w:r>
              <w:rPr>
                <w:noProof/>
              </w:rPr>
              <w:t>2024</w:t>
            </w:r>
            <w:r w:rsidR="008E61D6">
              <w:rPr>
                <w:noProof/>
              </w:rPr>
              <w:t>-</w:t>
            </w:r>
            <w:r>
              <w:rPr>
                <w:noProof/>
              </w:rPr>
              <w:t>02</w:t>
            </w:r>
            <w:r w:rsidR="007A35BD">
              <w:rPr>
                <w:noProof/>
              </w:rPr>
              <w:t>-</w:t>
            </w:r>
            <w:r>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55DC" w:rsidRDefault="001E41F3" w:rsidP="00220C35">
            <w:pPr>
              <w:pStyle w:val="CRCoverPage"/>
              <w:tabs>
                <w:tab w:val="right" w:pos="2184"/>
              </w:tabs>
              <w:spacing w:after="0"/>
              <w:rPr>
                <w:noProof/>
                <w:lang w:eastAsia="zh-CN"/>
              </w:rPr>
            </w:pPr>
            <w:r w:rsidRPr="00220C35">
              <w:rPr>
                <w:b/>
                <w:i/>
                <w:noProof/>
              </w:rPr>
              <w:t>Reason for change:</w:t>
            </w:r>
          </w:p>
        </w:tc>
        <w:tc>
          <w:tcPr>
            <w:tcW w:w="6946" w:type="dxa"/>
            <w:gridSpan w:val="9"/>
            <w:tcBorders>
              <w:top w:val="single" w:sz="4" w:space="0" w:color="auto"/>
              <w:right w:val="single" w:sz="4" w:space="0" w:color="auto"/>
            </w:tcBorders>
            <w:shd w:val="pct30" w:color="FFFF00" w:fill="auto"/>
          </w:tcPr>
          <w:p w14:paraId="5EB49286" w14:textId="59BEDDF3" w:rsidR="00EC04D9" w:rsidRDefault="002E02A3" w:rsidP="005955DC">
            <w:pPr>
              <w:pStyle w:val="CRCoverPage"/>
              <w:spacing w:after="0"/>
              <w:ind w:left="100"/>
              <w:rPr>
                <w:noProof/>
                <w:lang w:eastAsia="zh-CN"/>
              </w:rPr>
            </w:pPr>
            <w:r>
              <w:rPr>
                <w:rFonts w:hint="eastAsia"/>
                <w:noProof/>
                <w:lang w:eastAsia="zh-CN"/>
              </w:rPr>
              <w:t>I</w:t>
            </w:r>
            <w:r>
              <w:rPr>
                <w:noProof/>
                <w:lang w:eastAsia="zh-CN"/>
              </w:rPr>
              <w:t>t is defined in TS 23.586:</w:t>
            </w:r>
          </w:p>
          <w:p w14:paraId="6ABBDC58" w14:textId="4C21D789" w:rsidR="002E02A3" w:rsidRDefault="002E02A3" w:rsidP="002E02A3">
            <w:pPr>
              <w:pStyle w:val="CRCoverPage"/>
              <w:numPr>
                <w:ilvl w:val="0"/>
                <w:numId w:val="6"/>
              </w:numPr>
              <w:spacing w:after="0"/>
              <w:rPr>
                <w:lang w:eastAsia="zh-CN"/>
              </w:rPr>
            </w:pPr>
            <w:r>
              <w:rPr>
                <w:lang w:eastAsia="zh-CN"/>
              </w:rPr>
              <w:t xml:space="preserve">GMLC </w:t>
            </w:r>
            <w:r w:rsidRPr="006E2BB0">
              <w:rPr>
                <w:rFonts w:hint="eastAsia"/>
                <w:lang w:eastAsia="zh-CN"/>
              </w:rPr>
              <w:t>perform</w:t>
            </w:r>
            <w:r>
              <w:rPr>
                <w:lang w:eastAsia="zh-CN"/>
              </w:rPr>
              <w:t>s</w:t>
            </w:r>
            <w:r w:rsidRPr="006E2BB0">
              <w:rPr>
                <w:rFonts w:hint="eastAsia"/>
                <w:lang w:eastAsia="zh-CN"/>
              </w:rPr>
              <w:t xml:space="preserve"> </w:t>
            </w:r>
            <w:r w:rsidRPr="006E2BB0">
              <w:rPr>
                <w:lang w:eastAsia="zh-CN"/>
              </w:rPr>
              <w:t>Application Layer ID to</w:t>
            </w:r>
            <w:r>
              <w:rPr>
                <w:lang w:eastAsia="zh-CN"/>
              </w:rPr>
              <w:t xml:space="preserve"> GPSI or GPSI to Application Layer ID resolution by querying NEF</w:t>
            </w:r>
            <w:r w:rsidRPr="006E2BB0">
              <w:rPr>
                <w:rFonts w:hint="eastAsia"/>
                <w:lang w:eastAsia="zh-CN"/>
              </w:rPr>
              <w:t>.</w:t>
            </w:r>
          </w:p>
          <w:p w14:paraId="4772CDC2" w14:textId="77777777" w:rsidR="002E02A3" w:rsidRDefault="002E02A3" w:rsidP="002E02A3">
            <w:pPr>
              <w:pStyle w:val="CRCoverPage"/>
              <w:numPr>
                <w:ilvl w:val="0"/>
                <w:numId w:val="6"/>
              </w:numPr>
              <w:spacing w:after="0"/>
              <w:rPr>
                <w:rFonts w:eastAsia="宋体"/>
                <w:lang w:eastAsia="zh-CN"/>
              </w:rPr>
            </w:pPr>
            <w:r>
              <w:rPr>
                <w:rFonts w:eastAsia="宋体"/>
                <w:lang w:eastAsia="zh-CN"/>
              </w:rPr>
              <w:t xml:space="preserve">NEF provides the </w:t>
            </w:r>
            <w:r w:rsidRPr="002E02A3">
              <w:rPr>
                <w:lang w:eastAsia="zh-CN"/>
              </w:rPr>
              <w:t>GMLC</w:t>
            </w:r>
            <w:r>
              <w:rPr>
                <w:rFonts w:eastAsia="宋体"/>
                <w:lang w:eastAsia="zh-CN"/>
              </w:rPr>
              <w:t xml:space="preserve"> with the Application Layer ID based on GPSI of the UE mapping information stored in UDR application data.</w:t>
            </w:r>
          </w:p>
          <w:p w14:paraId="01F704AA" w14:textId="77777777" w:rsidR="002E02A3" w:rsidRDefault="002E02A3" w:rsidP="002E02A3">
            <w:pPr>
              <w:pStyle w:val="CRCoverPage"/>
              <w:spacing w:after="0"/>
              <w:ind w:left="100"/>
              <w:rPr>
                <w:rFonts w:eastAsia="宋体"/>
                <w:lang w:eastAsia="zh-CN"/>
              </w:rPr>
            </w:pPr>
          </w:p>
          <w:p w14:paraId="0CB831D6" w14:textId="54D88321" w:rsidR="002E02A3" w:rsidRPr="00B61250" w:rsidRDefault="002E02A3" w:rsidP="00EC18BB">
            <w:pPr>
              <w:pStyle w:val="CRCoverPage"/>
              <w:spacing w:after="0"/>
              <w:ind w:left="100"/>
              <w:rPr>
                <w:lang w:eastAsia="zh-CN"/>
              </w:rPr>
            </w:pPr>
            <w:r w:rsidRPr="00B61250">
              <w:rPr>
                <w:rFonts w:eastAsia="宋体"/>
                <w:lang w:eastAsia="zh-CN"/>
              </w:rPr>
              <w:t xml:space="preserve">Hence, NEF needs to provide a service to GMLC for </w:t>
            </w:r>
            <w:r w:rsidR="00EC18BB" w:rsidRPr="00B61250">
              <w:rPr>
                <w:lang w:eastAsia="zh-CN"/>
              </w:rPr>
              <w:t>Application Layer ID and</w:t>
            </w:r>
            <w:r w:rsidRPr="00B61250">
              <w:rPr>
                <w:lang w:eastAsia="zh-CN"/>
              </w:rPr>
              <w:t xml:space="preserve"> GPSI mapping query.</w:t>
            </w:r>
            <w:r w:rsidR="00EC18BB" w:rsidRPr="00B61250">
              <w:rPr>
                <w:rFonts w:hint="eastAsia"/>
                <w:lang w:eastAsia="zh-CN"/>
              </w:rPr>
              <w:t xml:space="preserve"> </w:t>
            </w:r>
            <w:r w:rsidR="00EC18BB" w:rsidRPr="00B61250">
              <w:rPr>
                <w:lang w:eastAsia="zh-CN"/>
              </w:rPr>
              <w:t xml:space="preserve">Either defining a new NEF service or extending </w:t>
            </w:r>
            <w:r w:rsidR="00257213" w:rsidRPr="00B61250">
              <w:rPr>
                <w:bCs/>
                <w:lang w:eastAsia="fr-FR"/>
              </w:rPr>
              <w:t>Nnef_ServiceParameter</w:t>
            </w:r>
            <w:r w:rsidR="00257213" w:rsidRPr="00B61250" w:rsidDel="00257213">
              <w:rPr>
                <w:lang w:eastAsia="zh-CN"/>
              </w:rPr>
              <w:t xml:space="preserve"> </w:t>
            </w:r>
            <w:r w:rsidR="00257213" w:rsidRPr="00B61250">
              <w:rPr>
                <w:lang w:eastAsia="zh-CN"/>
              </w:rPr>
              <w:t xml:space="preserve"> </w:t>
            </w:r>
            <w:r w:rsidR="00EC18BB" w:rsidRPr="00B61250">
              <w:rPr>
                <w:lang w:eastAsia="zh-CN"/>
              </w:rPr>
              <w:t>to support Application Layer ID and GPSI mapping query.</w:t>
            </w:r>
          </w:p>
          <w:p w14:paraId="41CF55A5" w14:textId="77777777" w:rsidR="00EC18BB" w:rsidRPr="00B61250" w:rsidRDefault="00EC18BB" w:rsidP="00EC18BB">
            <w:pPr>
              <w:pStyle w:val="CRCoverPage"/>
              <w:spacing w:after="0"/>
              <w:ind w:left="100"/>
              <w:rPr>
                <w:lang w:eastAsia="zh-CN"/>
              </w:rPr>
            </w:pPr>
          </w:p>
          <w:p w14:paraId="6CB1C4AF" w14:textId="2358BC03" w:rsidR="00EC18BB" w:rsidRPr="00B61250" w:rsidRDefault="00EC18BB" w:rsidP="00EC18BB">
            <w:pPr>
              <w:pStyle w:val="CRCoverPage"/>
              <w:spacing w:after="0"/>
              <w:ind w:left="100"/>
              <w:rPr>
                <w:lang w:eastAsia="zh-CN"/>
              </w:rPr>
            </w:pPr>
            <w:r w:rsidRPr="00B61250">
              <w:rPr>
                <w:lang w:eastAsia="zh-CN"/>
              </w:rPr>
              <w:t xml:space="preserve">This paper proposes to extend </w:t>
            </w:r>
            <w:r w:rsidR="004E17FE" w:rsidRPr="00B61250">
              <w:rPr>
                <w:bCs/>
                <w:lang w:eastAsia="fr-FR"/>
              </w:rPr>
              <w:t>Nnef_ServiceParameter</w:t>
            </w:r>
            <w:r w:rsidRPr="00B61250">
              <w:rPr>
                <w:lang w:eastAsia="zh-CN"/>
              </w:rPr>
              <w:t xml:space="preserve">service. </w:t>
            </w:r>
          </w:p>
          <w:p w14:paraId="2DEDD029" w14:textId="77777777" w:rsidR="00DA1FDB" w:rsidRDefault="00DA1FDB" w:rsidP="00EC18BB">
            <w:pPr>
              <w:pStyle w:val="CRCoverPage"/>
              <w:spacing w:after="0"/>
              <w:ind w:left="100"/>
              <w:rPr>
                <w:lang w:eastAsia="zh-CN"/>
              </w:rPr>
            </w:pPr>
          </w:p>
          <w:p w14:paraId="708AA7DE" w14:textId="33646CE6" w:rsidR="00DA1FDB" w:rsidRPr="00EC18BB" w:rsidRDefault="00DA1FDB" w:rsidP="00EC18BB">
            <w:pPr>
              <w:pStyle w:val="CRCoverPage"/>
              <w:spacing w:after="0"/>
              <w:ind w:left="100"/>
              <w:rPr>
                <w:lang w:eastAsia="zh-CN"/>
              </w:rPr>
            </w:pPr>
            <w:r>
              <w:rPr>
                <w:rFonts w:hint="eastAsia"/>
                <w:lang w:eastAsia="zh-CN"/>
              </w:rPr>
              <w:t>A</w:t>
            </w:r>
            <w:r>
              <w:rPr>
                <w:lang w:eastAsia="zh-CN"/>
              </w:rPr>
              <w:t>dditionally, the UDR data key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9635D" w14:textId="1E317723" w:rsidR="005955DC" w:rsidRDefault="00EC18BB" w:rsidP="00EC18BB">
            <w:pPr>
              <w:pStyle w:val="CRCoverPage"/>
              <w:spacing w:after="0"/>
              <w:ind w:left="100"/>
              <w:rPr>
                <w:rFonts w:eastAsia="宋体"/>
                <w:lang w:eastAsia="zh-CN"/>
              </w:rPr>
            </w:pPr>
            <w:r w:rsidRPr="00EC18BB">
              <w:rPr>
                <w:rFonts w:eastAsia="宋体"/>
                <w:lang w:eastAsia="zh-CN"/>
              </w:rPr>
              <w:t>Extend</w:t>
            </w:r>
            <w:r>
              <w:rPr>
                <w:rFonts w:eastAsia="宋体"/>
                <w:lang w:eastAsia="zh-CN"/>
              </w:rPr>
              <w:t>s</w:t>
            </w:r>
            <w:r w:rsidRPr="00EC18BB">
              <w:rPr>
                <w:rFonts w:eastAsia="宋体"/>
                <w:lang w:eastAsia="zh-CN"/>
              </w:rPr>
              <w:t xml:space="preserve"> </w:t>
            </w:r>
            <w:r w:rsidR="00144FDD" w:rsidRPr="00B61250">
              <w:rPr>
                <w:bCs/>
                <w:lang w:eastAsia="fr-FR"/>
              </w:rPr>
              <w:t>Nnef_ServiceParameter</w:t>
            </w:r>
            <w:r w:rsidR="00144FDD" w:rsidRPr="00B61250" w:rsidDel="00144FDD">
              <w:rPr>
                <w:rFonts w:eastAsia="宋体"/>
                <w:lang w:eastAsia="zh-CN"/>
              </w:rPr>
              <w:t xml:space="preserve"> </w:t>
            </w:r>
            <w:r w:rsidRPr="00B61250">
              <w:rPr>
                <w:rFonts w:eastAsia="宋体"/>
                <w:lang w:eastAsia="zh-CN"/>
              </w:rPr>
              <w:t>to support Application Layer ID and GPSI mapping query.</w:t>
            </w:r>
          </w:p>
          <w:p w14:paraId="31C656EC" w14:textId="34D33F6B" w:rsidR="00DA1FDB" w:rsidRPr="00423F0E" w:rsidRDefault="00DA1FDB" w:rsidP="00EC18BB">
            <w:pPr>
              <w:pStyle w:val="CRCoverPage"/>
              <w:spacing w:after="0"/>
              <w:ind w:left="100"/>
              <w:rPr>
                <w:noProof/>
                <w:lang w:eastAsia="zh-CN"/>
              </w:rPr>
            </w:pPr>
            <w:r>
              <w:rPr>
                <w:lang w:eastAsia="zh-CN"/>
              </w:rPr>
              <w:t xml:space="preserve">Defines UDR data key for the </w:t>
            </w:r>
            <w:r>
              <w:rPr>
                <w:rFonts w:eastAsia="宋体"/>
                <w:lang w:eastAsia="zh-CN"/>
              </w:rPr>
              <w:t>Application Layer ID and GPSI translation.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7DB" w:rsidR="005955DC" w:rsidRDefault="00EC18BB" w:rsidP="00DB2617">
            <w:pPr>
              <w:pStyle w:val="CRCoverPage"/>
              <w:spacing w:after="0"/>
              <w:ind w:left="100"/>
              <w:rPr>
                <w:noProof/>
                <w:lang w:eastAsia="zh-CN"/>
              </w:rPr>
            </w:pPr>
            <w:r>
              <w:rPr>
                <w:rFonts w:eastAsia="宋体"/>
                <w:lang w:eastAsia="zh-CN"/>
              </w:rPr>
              <w:t>Application Layer ID and</w:t>
            </w:r>
            <w:r w:rsidRPr="00EC18BB">
              <w:rPr>
                <w:rFonts w:eastAsia="宋体"/>
                <w:lang w:eastAsia="zh-CN"/>
              </w:rPr>
              <w:t xml:space="preserve"> GPSI mapping query</w:t>
            </w:r>
            <w:r>
              <w:rPr>
                <w:rFonts w:eastAsia="宋体"/>
                <w:lang w:eastAsia="zh-CN"/>
              </w:rPr>
              <w:t xml:space="preserve"> can’t be supported by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44E75" w:rsidR="001E41F3" w:rsidRPr="008E61D6" w:rsidRDefault="0043441D" w:rsidP="003747CF">
            <w:pPr>
              <w:pStyle w:val="CRCoverPage"/>
              <w:spacing w:after="0"/>
              <w:ind w:left="100"/>
              <w:rPr>
                <w:noProof/>
                <w:lang w:eastAsia="zh-CN"/>
              </w:rPr>
            </w:pPr>
            <w:r>
              <w:rPr>
                <w:rFonts w:hint="eastAsia"/>
                <w:noProof/>
                <w:lang w:eastAsia="zh-CN"/>
              </w:rPr>
              <w:t>2</w:t>
            </w:r>
            <w:r>
              <w:rPr>
                <w:noProof/>
                <w:lang w:eastAsia="zh-CN"/>
              </w:rPr>
              <w:t>, 5.2.6.1, 5.2.6.</w:t>
            </w:r>
            <w:r w:rsidR="00346367">
              <w:rPr>
                <w:noProof/>
                <w:lang w:eastAsia="zh-CN"/>
              </w:rPr>
              <w:t>11</w:t>
            </w:r>
            <w:r w:rsidR="005715AF">
              <w:rPr>
                <w:rFonts w:hint="eastAsia"/>
                <w:noProof/>
                <w:lang w:eastAsia="zh-CN"/>
              </w:rPr>
              <w:t>,</w:t>
            </w:r>
            <w:r w:rsidR="005715AF">
              <w:rPr>
                <w:noProof/>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76ECF6" w14:textId="77777777" w:rsidR="00AB2E54" w:rsidRPr="00140E21" w:rsidRDefault="00AB2E54" w:rsidP="00AB2E54">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131527736"/>
      <w:bookmarkStart w:id="10" w:name="_Toc20204511"/>
      <w:bookmarkStart w:id="11" w:name="_Toc27895210"/>
      <w:bookmarkStart w:id="12" w:name="_Toc36192307"/>
      <w:bookmarkStart w:id="13" w:name="_Toc45193420"/>
      <w:bookmarkStart w:id="14" w:name="_Toc47593052"/>
      <w:bookmarkStart w:id="15" w:name="_Toc51835139"/>
      <w:bookmarkStart w:id="16" w:name="_Toc131528538"/>
      <w:bookmarkStart w:id="17" w:name="_Toc128730213"/>
      <w:bookmarkStart w:id="18" w:name="_Toc133441680"/>
      <w:bookmarkStart w:id="19" w:name="_Toc134242646"/>
      <w:bookmarkStart w:id="20" w:name="_Toc136480541"/>
      <w:bookmarkStart w:id="21" w:name="_Toc136480654"/>
      <w:bookmarkStart w:id="22" w:name="_Toc138257524"/>
      <w:bookmarkStart w:id="23" w:name="_Toc66692643"/>
      <w:bookmarkStart w:id="24" w:name="_Toc66701822"/>
      <w:bookmarkStart w:id="25" w:name="_Toc69883480"/>
      <w:bookmarkStart w:id="26" w:name="_Toc73625490"/>
      <w:bookmarkStart w:id="27" w:name="_Toc98836861"/>
      <w:bookmarkStart w:id="28" w:name="_Toc125508458"/>
      <w:bookmarkStart w:id="29" w:name="_Toc125508617"/>
      <w:bookmarkStart w:id="30" w:name="_Toc125974545"/>
      <w:bookmarkStart w:id="31" w:name="_Toc58920557"/>
      <w:bookmarkStart w:id="32" w:name="_Toc122418048"/>
      <w:bookmarkStart w:id="33" w:name="_Toc122418134"/>
      <w:bookmarkStart w:id="34" w:name="_Toc122440738"/>
      <w:bookmarkEnd w:id="2"/>
      <w:r w:rsidRPr="00140E21">
        <w:t>2</w:t>
      </w:r>
      <w:r w:rsidRPr="00140E21">
        <w:tab/>
        <w:t>References</w:t>
      </w:r>
      <w:bookmarkEnd w:id="3"/>
      <w:bookmarkEnd w:id="4"/>
      <w:bookmarkEnd w:id="5"/>
      <w:bookmarkEnd w:id="6"/>
      <w:bookmarkEnd w:id="7"/>
      <w:bookmarkEnd w:id="8"/>
      <w:bookmarkEnd w:id="9"/>
    </w:p>
    <w:p w14:paraId="746D6830" w14:textId="77777777" w:rsidR="00AB2E54" w:rsidRPr="00140E21" w:rsidRDefault="00AB2E54" w:rsidP="00AB2E54">
      <w:r w:rsidRPr="00140E21">
        <w:t>The following documents contain provisions which, through reference in this text, constitute provisions of the present document.</w:t>
      </w:r>
    </w:p>
    <w:p w14:paraId="2442FCF0" w14:textId="77777777" w:rsidR="00AB2E54" w:rsidRPr="00140E21" w:rsidRDefault="00AB2E54" w:rsidP="00AB2E54">
      <w:pPr>
        <w:pStyle w:val="B1"/>
      </w:pPr>
      <w:r w:rsidRPr="00140E21">
        <w:t>-</w:t>
      </w:r>
      <w:r w:rsidRPr="00140E21">
        <w:tab/>
        <w:t>References are either specific (identified by date of publication, edition number, version number, etc.) or non</w:t>
      </w:r>
      <w:r w:rsidRPr="00140E21">
        <w:noBreakHyphen/>
        <w:t>specific.</w:t>
      </w:r>
    </w:p>
    <w:p w14:paraId="38EE54A3" w14:textId="77777777" w:rsidR="00AB2E54" w:rsidRPr="00140E21" w:rsidRDefault="00AB2E54" w:rsidP="00AB2E54">
      <w:pPr>
        <w:pStyle w:val="B1"/>
      </w:pPr>
      <w:r w:rsidRPr="00140E21">
        <w:t>-</w:t>
      </w:r>
      <w:r w:rsidRPr="00140E21">
        <w:tab/>
        <w:t>For a specific reference, subsequent revisions do not apply.</w:t>
      </w:r>
    </w:p>
    <w:p w14:paraId="2A31B5B3" w14:textId="77777777" w:rsidR="00AB2E54" w:rsidRPr="00140E21" w:rsidRDefault="00AB2E54" w:rsidP="00AB2E54">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0146E9D" w14:textId="77777777" w:rsidR="00AB2E54" w:rsidRPr="00140E21" w:rsidRDefault="00AB2E54" w:rsidP="00AB2E54">
      <w:pPr>
        <w:pStyle w:val="EX"/>
      </w:pPr>
      <w:r w:rsidRPr="00140E21">
        <w:t>[1]</w:t>
      </w:r>
      <w:r w:rsidRPr="00140E21">
        <w:tab/>
        <w:t>3GPP</w:t>
      </w:r>
      <w:r>
        <w:t> </w:t>
      </w:r>
      <w:r w:rsidRPr="00140E21">
        <w:t>TR</w:t>
      </w:r>
      <w:r>
        <w:t> </w:t>
      </w:r>
      <w:r w:rsidRPr="00140E21">
        <w:t>21.905: "Vocabulary for 3GPP Specifications".</w:t>
      </w:r>
    </w:p>
    <w:p w14:paraId="3AE46E07" w14:textId="77777777" w:rsidR="00AB2E54" w:rsidRPr="00140E21" w:rsidRDefault="00AB2E54" w:rsidP="00AB2E54">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85DD915" w14:textId="77777777" w:rsidR="00AB2E54" w:rsidRPr="00140E21" w:rsidRDefault="00AB2E54" w:rsidP="00AB2E54">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35DF2F6" w14:textId="77777777" w:rsidR="00AB2E54" w:rsidRPr="00140E21" w:rsidRDefault="00AB2E54" w:rsidP="00AB2E54">
      <w:pPr>
        <w:pStyle w:val="EX"/>
        <w:rPr>
          <w:iCs/>
          <w:snapToGrid w:val="0"/>
        </w:rPr>
      </w:pPr>
      <w:r w:rsidRPr="00140E21">
        <w:t>[4]</w:t>
      </w:r>
      <w:r>
        <w:tab/>
        <w:t>Void.</w:t>
      </w:r>
    </w:p>
    <w:p w14:paraId="763EBCA1" w14:textId="77777777" w:rsidR="00AB2E54" w:rsidRPr="00140E21" w:rsidRDefault="00AB2E54" w:rsidP="00AB2E54">
      <w:pPr>
        <w:pStyle w:val="EX"/>
      </w:pPr>
      <w:r w:rsidRPr="00140E21">
        <w:t>[5]</w:t>
      </w:r>
      <w:r>
        <w:tab/>
        <w:t>Void.</w:t>
      </w:r>
    </w:p>
    <w:p w14:paraId="5FD750AA" w14:textId="77777777" w:rsidR="00AB2E54" w:rsidRPr="00140E21" w:rsidRDefault="00AB2E54" w:rsidP="00AB2E54">
      <w:pPr>
        <w:pStyle w:val="EX"/>
      </w:pPr>
      <w:r w:rsidRPr="00140E21">
        <w:t>[6]</w:t>
      </w:r>
      <w:r w:rsidRPr="00140E21">
        <w:tab/>
        <w:t>IETF RFC 4861: "</w:t>
      </w:r>
      <w:r w:rsidRPr="00140E21">
        <w:rPr>
          <w:noProof/>
        </w:rPr>
        <w:t>Neighbor</w:t>
      </w:r>
      <w:r w:rsidRPr="00140E21">
        <w:t xml:space="preserve"> Discovery for IP version 6 (IPv6)".</w:t>
      </w:r>
    </w:p>
    <w:p w14:paraId="623E846A" w14:textId="77777777" w:rsidR="00AB2E54" w:rsidRPr="00140E21" w:rsidRDefault="00AB2E54" w:rsidP="00AB2E54">
      <w:pPr>
        <w:pStyle w:val="EX"/>
      </w:pPr>
      <w:r w:rsidRPr="00140E21">
        <w:t>[7]</w:t>
      </w:r>
      <w:r w:rsidRPr="00140E21">
        <w:tab/>
        <w:t>3GPP</w:t>
      </w:r>
      <w:r>
        <w:t> </w:t>
      </w:r>
      <w:r w:rsidRPr="00140E21">
        <w:t>TS</w:t>
      </w:r>
      <w:r>
        <w:t> </w:t>
      </w:r>
      <w:r w:rsidRPr="00140E21">
        <w:t>23.040: "Technical realization of the Short Message Service (SMS)".</w:t>
      </w:r>
    </w:p>
    <w:p w14:paraId="136ABD9D" w14:textId="77777777" w:rsidR="00AB2E54" w:rsidRPr="00140E21" w:rsidRDefault="00AB2E54" w:rsidP="00AB2E54">
      <w:pPr>
        <w:pStyle w:val="EX"/>
      </w:pPr>
      <w:r w:rsidRPr="00140E21">
        <w:t>[8]</w:t>
      </w:r>
      <w:r w:rsidRPr="00140E21">
        <w:tab/>
        <w:t>IETF RFC 4862: "IPv6 Stateless Address Autoconfiguration".</w:t>
      </w:r>
    </w:p>
    <w:p w14:paraId="00F8E11E" w14:textId="77777777" w:rsidR="00AB2E54" w:rsidRPr="00140E21" w:rsidRDefault="00AB2E54" w:rsidP="00AB2E54">
      <w:pPr>
        <w:pStyle w:val="EX"/>
      </w:pPr>
      <w:r w:rsidRPr="00140E21">
        <w:t>[9]</w:t>
      </w:r>
      <w:r w:rsidRPr="00140E21">
        <w:tab/>
        <w:t>3GPP</w:t>
      </w:r>
      <w:r>
        <w:t> </w:t>
      </w:r>
      <w:r w:rsidRPr="00140E21">
        <w:t>TS</w:t>
      </w:r>
      <w:r>
        <w:t> </w:t>
      </w:r>
      <w:r w:rsidRPr="00140E21">
        <w:t>38.300: "NR and NG-RAN Overall Description; Stage 2".</w:t>
      </w:r>
    </w:p>
    <w:p w14:paraId="66E0EE66" w14:textId="77777777" w:rsidR="00AB2E54" w:rsidRPr="00140E21" w:rsidRDefault="00AB2E54" w:rsidP="00AB2E54">
      <w:pPr>
        <w:pStyle w:val="EX"/>
      </w:pPr>
      <w:r w:rsidRPr="00140E21">
        <w:t>[10]</w:t>
      </w:r>
      <w:r w:rsidRPr="00140E21">
        <w:tab/>
        <w:t>3GPP</w:t>
      </w:r>
      <w:r>
        <w:t> </w:t>
      </w:r>
      <w:r w:rsidRPr="00140E21">
        <w:t>TS</w:t>
      </w:r>
      <w:r>
        <w:t> </w:t>
      </w:r>
      <w:r w:rsidRPr="00140E21">
        <w:t>38.413: "NG-RAN; NG Application Protocol (NGAP)".</w:t>
      </w:r>
    </w:p>
    <w:p w14:paraId="5E26A93A" w14:textId="77777777" w:rsidR="00AB2E54" w:rsidRPr="00140E21" w:rsidRDefault="00AB2E54" w:rsidP="00AB2E54">
      <w:pPr>
        <w:pStyle w:val="EX"/>
        <w:rPr>
          <w:lang w:eastAsia="zh-CN"/>
        </w:rPr>
      </w:pPr>
      <w:r w:rsidRPr="00140E21">
        <w:rPr>
          <w:lang w:eastAsia="zh-CN"/>
        </w:rPr>
        <w:t>[11]</w:t>
      </w:r>
      <w:r>
        <w:rPr>
          <w:lang w:eastAsia="zh-CN"/>
        </w:rPr>
        <w:tab/>
        <w:t>Void.</w:t>
      </w:r>
    </w:p>
    <w:p w14:paraId="0C370A23" w14:textId="77777777" w:rsidR="00AB2E54" w:rsidRPr="00140E21" w:rsidRDefault="00AB2E54" w:rsidP="00AB2E54">
      <w:pPr>
        <w:pStyle w:val="EX"/>
      </w:pPr>
      <w:r w:rsidRPr="00140E21">
        <w:t>[12]</w:t>
      </w:r>
      <w:r w:rsidRPr="00140E21">
        <w:tab/>
        <w:t>3GPP</w:t>
      </w:r>
      <w:r>
        <w:t> </w:t>
      </w:r>
      <w:r w:rsidRPr="00140E21">
        <w:t>TS</w:t>
      </w:r>
      <w:r>
        <w:t> </w:t>
      </w:r>
      <w:r w:rsidRPr="00140E21">
        <w:t>38.331: "NR; Radio Resource Control (RRC); Protocol Specification".</w:t>
      </w:r>
    </w:p>
    <w:p w14:paraId="368CA20E" w14:textId="77777777" w:rsidR="00AB2E54" w:rsidRPr="00140E21" w:rsidRDefault="00AB2E54" w:rsidP="00AB2E54">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C31B58C" w14:textId="77777777" w:rsidR="00AB2E54" w:rsidRPr="00140E21" w:rsidRDefault="00AB2E54" w:rsidP="00AB2E54">
      <w:pPr>
        <w:pStyle w:val="EX"/>
      </w:pPr>
      <w:r w:rsidRPr="00140E21">
        <w:t>[14]</w:t>
      </w:r>
      <w:r>
        <w:tab/>
        <w:t>Void.</w:t>
      </w:r>
    </w:p>
    <w:p w14:paraId="2A0E9A1F" w14:textId="77777777" w:rsidR="00AB2E54" w:rsidRPr="00140E21" w:rsidRDefault="00AB2E54" w:rsidP="00AB2E54">
      <w:pPr>
        <w:pStyle w:val="EX"/>
      </w:pPr>
      <w:r w:rsidRPr="00140E21">
        <w:t>[15]</w:t>
      </w:r>
      <w:r w:rsidRPr="00140E21">
        <w:tab/>
        <w:t>3GPP</w:t>
      </w:r>
      <w:r>
        <w:t> </w:t>
      </w:r>
      <w:r w:rsidRPr="00140E21">
        <w:t>TS</w:t>
      </w:r>
      <w:r>
        <w:t> </w:t>
      </w:r>
      <w:r w:rsidRPr="00140E21">
        <w:t>33.501: "Security Architecture and Procedures for 5G System".</w:t>
      </w:r>
    </w:p>
    <w:p w14:paraId="0D3B5E13" w14:textId="77777777" w:rsidR="00AB2E54" w:rsidRPr="00140E21" w:rsidRDefault="00AB2E54" w:rsidP="00AB2E54">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994A4F7" w14:textId="77777777" w:rsidR="00AB2E54" w:rsidRPr="00140E21" w:rsidRDefault="00AB2E54" w:rsidP="00AB2E54">
      <w:pPr>
        <w:pStyle w:val="EX"/>
      </w:pPr>
      <w:r w:rsidRPr="00140E21">
        <w:t>[17]</w:t>
      </w:r>
      <w:r w:rsidRPr="00140E21">
        <w:tab/>
        <w:t>3GPP</w:t>
      </w:r>
      <w:r>
        <w:t> </w:t>
      </w:r>
      <w:r w:rsidRPr="00140E21">
        <w:t>TS</w:t>
      </w:r>
      <w:r>
        <w:t> </w:t>
      </w:r>
      <w:r w:rsidRPr="00140E21">
        <w:t>29.500: "5G System; Technical Realization of Service Based Architecture; Stage 3".</w:t>
      </w:r>
    </w:p>
    <w:p w14:paraId="16897C10" w14:textId="77777777" w:rsidR="00AB2E54" w:rsidRPr="00140E21" w:rsidRDefault="00AB2E54" w:rsidP="00AB2E54">
      <w:pPr>
        <w:pStyle w:val="EX"/>
      </w:pPr>
      <w:r w:rsidRPr="00140E21">
        <w:t>[18]</w:t>
      </w:r>
      <w:r w:rsidRPr="00140E21">
        <w:tab/>
        <w:t>3GPP</w:t>
      </w:r>
      <w:r>
        <w:t> </w:t>
      </w:r>
      <w:r w:rsidRPr="00140E21">
        <w:t>TS</w:t>
      </w:r>
      <w:r>
        <w:t> </w:t>
      </w:r>
      <w:r w:rsidRPr="00140E21">
        <w:t>29.518: "5G System; Access and Mobility Management Services; Stage 3".</w:t>
      </w:r>
    </w:p>
    <w:p w14:paraId="33692D9B" w14:textId="77777777" w:rsidR="00AB2E54" w:rsidRPr="00140E21" w:rsidRDefault="00AB2E54" w:rsidP="00AB2E54">
      <w:pPr>
        <w:pStyle w:val="EX"/>
      </w:pPr>
      <w:r w:rsidRPr="00140E21">
        <w:t>[19]</w:t>
      </w:r>
      <w:r>
        <w:tab/>
        <w:t>Void.</w:t>
      </w:r>
    </w:p>
    <w:p w14:paraId="65076B33" w14:textId="77777777" w:rsidR="00AB2E54" w:rsidRPr="00140E21" w:rsidRDefault="00AB2E54" w:rsidP="00AB2E54">
      <w:pPr>
        <w:pStyle w:val="EX"/>
      </w:pPr>
      <w:r w:rsidRPr="00140E21">
        <w:t>[20]</w:t>
      </w:r>
      <w:r w:rsidRPr="00140E21">
        <w:tab/>
        <w:t>3GPP</w:t>
      </w:r>
      <w:r>
        <w:t> </w:t>
      </w:r>
      <w:r w:rsidRPr="00140E21">
        <w:t>TS</w:t>
      </w:r>
      <w:r>
        <w:t> </w:t>
      </w:r>
      <w:r w:rsidRPr="00140E21">
        <w:t>23.503: "Policy and Charging Control Framework for the 5G System ".</w:t>
      </w:r>
    </w:p>
    <w:p w14:paraId="68A85FD6" w14:textId="77777777" w:rsidR="00AB2E54" w:rsidRPr="00140E21" w:rsidRDefault="00AB2E54" w:rsidP="00AB2E54">
      <w:pPr>
        <w:pStyle w:val="EX"/>
      </w:pPr>
      <w:r w:rsidRPr="00140E21">
        <w:t>[21]</w:t>
      </w:r>
      <w:r w:rsidRPr="00140E21">
        <w:tab/>
        <w:t>IETF RFC 4191: "Default Router Preferences and More-Specific Routes".</w:t>
      </w:r>
    </w:p>
    <w:p w14:paraId="1E718C8E" w14:textId="77777777" w:rsidR="00AB2E54" w:rsidRPr="00140E21" w:rsidRDefault="00AB2E54" w:rsidP="00AB2E54">
      <w:pPr>
        <w:pStyle w:val="EX"/>
      </w:pPr>
      <w:r w:rsidRPr="00140E21">
        <w:t>[22]</w:t>
      </w:r>
      <w:r w:rsidRPr="00140E21">
        <w:tab/>
        <w:t>3GPP</w:t>
      </w:r>
      <w:r>
        <w:t> </w:t>
      </w:r>
      <w:r w:rsidRPr="00140E21">
        <w:t>TS</w:t>
      </w:r>
      <w:r>
        <w:t> </w:t>
      </w:r>
      <w:r w:rsidRPr="00140E21">
        <w:t>23.122: "Non-Access-Stratum (NAS) functions related to Mobile Station in idle mode".</w:t>
      </w:r>
    </w:p>
    <w:p w14:paraId="0529E813" w14:textId="77777777" w:rsidR="00AB2E54" w:rsidRPr="00140E21" w:rsidRDefault="00AB2E54" w:rsidP="00AB2E54">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3B8D521" w14:textId="77777777" w:rsidR="00AB2E54" w:rsidRPr="00140E21" w:rsidRDefault="00AB2E54" w:rsidP="00AB2E54">
      <w:pPr>
        <w:pStyle w:val="EX"/>
      </w:pPr>
      <w:r w:rsidRPr="00140E21">
        <w:t>[24]</w:t>
      </w:r>
      <w:r w:rsidRPr="00140E21">
        <w:tab/>
        <w:t>3GPP</w:t>
      </w:r>
      <w:r>
        <w:t> </w:t>
      </w:r>
      <w:r w:rsidRPr="00140E21">
        <w:t>TS</w:t>
      </w:r>
      <w:r>
        <w:t> </w:t>
      </w:r>
      <w:r w:rsidRPr="00140E21">
        <w:t>23.203: "Policy and charging control architecture".</w:t>
      </w:r>
    </w:p>
    <w:p w14:paraId="54D51D9E" w14:textId="77777777" w:rsidR="00AB2E54" w:rsidRPr="00140E21" w:rsidRDefault="00AB2E54" w:rsidP="00AB2E54">
      <w:pPr>
        <w:pStyle w:val="EX"/>
      </w:pPr>
      <w:r w:rsidRPr="00140E21">
        <w:lastRenderedPageBreak/>
        <w:t>[25]</w:t>
      </w:r>
      <w:r w:rsidRPr="00140E21">
        <w:tab/>
        <w:t>3GPP</w:t>
      </w:r>
      <w:r>
        <w:t> </w:t>
      </w:r>
      <w:r w:rsidRPr="00140E21">
        <w:t>TS</w:t>
      </w:r>
      <w:r>
        <w:t> </w:t>
      </w:r>
      <w:r w:rsidRPr="00140E21">
        <w:t>24.501: "Non-Access-Stratum (NAS) protocol for 5G System (5GS); Stage 3".</w:t>
      </w:r>
    </w:p>
    <w:p w14:paraId="0EDE0CF2" w14:textId="77777777" w:rsidR="00AB2E54" w:rsidRPr="00140E21" w:rsidRDefault="00AB2E54" w:rsidP="00AB2E54">
      <w:pPr>
        <w:pStyle w:val="EX"/>
      </w:pPr>
      <w:r w:rsidRPr="00140E21">
        <w:t>[26]</w:t>
      </w:r>
      <w:r w:rsidRPr="00140E21">
        <w:tab/>
        <w:t>3GPP</w:t>
      </w:r>
      <w:r>
        <w:t> </w:t>
      </w:r>
      <w:r w:rsidRPr="00140E21">
        <w:t>TS</w:t>
      </w:r>
      <w:r>
        <w:t> </w:t>
      </w:r>
      <w:r w:rsidRPr="00140E21">
        <w:t>23.402: "Architecture enhancements for non-3GPP accesses".</w:t>
      </w:r>
    </w:p>
    <w:p w14:paraId="77A34B85" w14:textId="77777777" w:rsidR="00AB2E54" w:rsidRPr="00140E21" w:rsidRDefault="00AB2E54" w:rsidP="00AB2E54">
      <w:pPr>
        <w:pStyle w:val="EX"/>
      </w:pPr>
      <w:r w:rsidRPr="00140E21">
        <w:t>[27]</w:t>
      </w:r>
      <w:r>
        <w:tab/>
        <w:t>Void.</w:t>
      </w:r>
    </w:p>
    <w:p w14:paraId="4E952294" w14:textId="77777777" w:rsidR="00AB2E54" w:rsidRPr="00140E21" w:rsidRDefault="00AB2E54" w:rsidP="00AB2E54">
      <w:pPr>
        <w:pStyle w:val="EX"/>
      </w:pPr>
      <w:r w:rsidRPr="00140E21">
        <w:t>[28]</w:t>
      </w:r>
      <w:r w:rsidRPr="00140E21">
        <w:tab/>
        <w:t>3GPP</w:t>
      </w:r>
      <w:r>
        <w:t> </w:t>
      </w:r>
      <w:r w:rsidRPr="00140E21">
        <w:t>TS</w:t>
      </w:r>
      <w:r>
        <w:t> </w:t>
      </w:r>
      <w:r w:rsidRPr="00140E21">
        <w:t>23.167: "IP Multimedia Subsystem (IMS) emergency sessions".</w:t>
      </w:r>
    </w:p>
    <w:p w14:paraId="4A5C6BF2" w14:textId="77777777" w:rsidR="00AB2E54" w:rsidRPr="00140E21" w:rsidRDefault="00AB2E54" w:rsidP="00AB2E54">
      <w:pPr>
        <w:pStyle w:val="EX"/>
      </w:pPr>
      <w:r w:rsidRPr="00140E21">
        <w:t>[29]</w:t>
      </w:r>
      <w:r>
        <w:tab/>
        <w:t>Void.</w:t>
      </w:r>
    </w:p>
    <w:p w14:paraId="56A5F722" w14:textId="77777777" w:rsidR="00AB2E54" w:rsidRPr="00140E21" w:rsidRDefault="00AB2E54" w:rsidP="00AB2E54">
      <w:pPr>
        <w:pStyle w:val="EX"/>
      </w:pPr>
      <w:r w:rsidRPr="00140E21">
        <w:t>[30]</w:t>
      </w:r>
      <w:r>
        <w:tab/>
        <w:t>Void.</w:t>
      </w:r>
    </w:p>
    <w:p w14:paraId="3806B37C" w14:textId="77777777" w:rsidR="00AB2E54" w:rsidRPr="00140E21" w:rsidRDefault="00AB2E54" w:rsidP="00AB2E54">
      <w:pPr>
        <w:pStyle w:val="EX"/>
      </w:pPr>
      <w:r w:rsidRPr="00140E21">
        <w:t>[31]</w:t>
      </w:r>
      <w:r>
        <w:tab/>
        <w:t>Void.</w:t>
      </w:r>
    </w:p>
    <w:p w14:paraId="7420779B" w14:textId="77777777" w:rsidR="00AB2E54" w:rsidRPr="00140E21" w:rsidRDefault="00AB2E54" w:rsidP="00AB2E54">
      <w:pPr>
        <w:pStyle w:val="EX"/>
      </w:pPr>
      <w:r w:rsidRPr="00140E21">
        <w:t>[32]</w:t>
      </w:r>
      <w:r w:rsidRPr="00140E21">
        <w:tab/>
        <w:t>3GPP</w:t>
      </w:r>
      <w:r>
        <w:t> </w:t>
      </w:r>
      <w:r w:rsidRPr="00140E21">
        <w:t>TS</w:t>
      </w:r>
      <w:r>
        <w:t> </w:t>
      </w:r>
      <w:r w:rsidRPr="00140E21">
        <w:t>29.507: "Access and Mobility Policy Control Service; Stage 3".</w:t>
      </w:r>
    </w:p>
    <w:p w14:paraId="1C99742A" w14:textId="77777777" w:rsidR="00AB2E54" w:rsidRPr="00140E21" w:rsidRDefault="00AB2E54" w:rsidP="00AB2E54">
      <w:pPr>
        <w:pStyle w:val="EX"/>
      </w:pPr>
      <w:r w:rsidRPr="00140E21">
        <w:t>[33]</w:t>
      </w:r>
      <w:r w:rsidRPr="00140E21">
        <w:tab/>
        <w:t>3GPP</w:t>
      </w:r>
      <w:r>
        <w:t> </w:t>
      </w:r>
      <w:r w:rsidRPr="00140E21">
        <w:t>TS</w:t>
      </w:r>
      <w:r>
        <w:t> </w:t>
      </w:r>
      <w:r w:rsidRPr="00140E21">
        <w:t>23.003: "Numbering, Addressing and Identification".</w:t>
      </w:r>
    </w:p>
    <w:p w14:paraId="460A36AA" w14:textId="77777777" w:rsidR="00AB2E54" w:rsidRPr="00140E21" w:rsidRDefault="00AB2E54" w:rsidP="00AB2E54">
      <w:pPr>
        <w:pStyle w:val="EX"/>
      </w:pPr>
      <w:r w:rsidRPr="00140E21">
        <w:t>[34]</w:t>
      </w:r>
      <w:r>
        <w:tab/>
        <w:t>Void.</w:t>
      </w:r>
    </w:p>
    <w:p w14:paraId="10DFF592" w14:textId="77777777" w:rsidR="00AB2E54" w:rsidRPr="00140E21" w:rsidRDefault="00AB2E54" w:rsidP="00AB2E54">
      <w:pPr>
        <w:pStyle w:val="EX"/>
      </w:pPr>
      <w:r w:rsidRPr="00140E21">
        <w:t>[35]</w:t>
      </w:r>
      <w:r w:rsidRPr="00140E21">
        <w:tab/>
        <w:t>3GPP</w:t>
      </w:r>
      <w:r>
        <w:t> </w:t>
      </w:r>
      <w:r w:rsidRPr="00140E21">
        <w:t>TS</w:t>
      </w:r>
      <w:r>
        <w:t> </w:t>
      </w:r>
      <w:r w:rsidRPr="00140E21">
        <w:t>23.251: "Network sharing; Architecture and functional description".</w:t>
      </w:r>
    </w:p>
    <w:p w14:paraId="7ADCA565" w14:textId="77777777" w:rsidR="00AB2E54" w:rsidRPr="00140E21" w:rsidRDefault="00AB2E54" w:rsidP="00AB2E54">
      <w:pPr>
        <w:pStyle w:val="EX"/>
      </w:pPr>
      <w:r w:rsidRPr="00140E21">
        <w:t>[36]</w:t>
      </w:r>
      <w:r w:rsidRPr="00140E21">
        <w:tab/>
        <w:t>3GPP</w:t>
      </w:r>
      <w:r>
        <w:t> </w:t>
      </w:r>
      <w:r w:rsidRPr="00140E21">
        <w:t>TS</w:t>
      </w:r>
      <w:r>
        <w:t> </w:t>
      </w:r>
      <w:r w:rsidRPr="00140E21">
        <w:t>29.502: "5G System; Session Management Services; Stage 3".</w:t>
      </w:r>
    </w:p>
    <w:p w14:paraId="7DC21F34" w14:textId="77777777" w:rsidR="00AB2E54" w:rsidRPr="00140E21" w:rsidRDefault="00AB2E54" w:rsidP="00AB2E54">
      <w:pPr>
        <w:pStyle w:val="EX"/>
      </w:pPr>
      <w:r w:rsidRPr="00140E21">
        <w:t>[37]</w:t>
      </w:r>
      <w:r w:rsidRPr="00140E21">
        <w:tab/>
        <w:t>3GPP</w:t>
      </w:r>
      <w:r>
        <w:t> </w:t>
      </w:r>
      <w:r w:rsidRPr="00140E21">
        <w:t>TS</w:t>
      </w:r>
      <w:r>
        <w:t> </w:t>
      </w:r>
      <w:r w:rsidRPr="00140E21">
        <w:t>29.510: "5G System; Network function repository services; Stage 3".</w:t>
      </w:r>
    </w:p>
    <w:p w14:paraId="1B34167D" w14:textId="77777777" w:rsidR="00AB2E54" w:rsidRPr="00140E21" w:rsidRDefault="00AB2E54" w:rsidP="00AB2E54">
      <w:pPr>
        <w:pStyle w:val="EX"/>
      </w:pPr>
      <w:r w:rsidRPr="00140E21">
        <w:t>[38]</w:t>
      </w:r>
      <w:r w:rsidRPr="00140E21">
        <w:tab/>
        <w:t>3GPP</w:t>
      </w:r>
      <w:r>
        <w:t> </w:t>
      </w:r>
      <w:r w:rsidRPr="00140E21">
        <w:t>TS</w:t>
      </w:r>
      <w:r>
        <w:t> </w:t>
      </w:r>
      <w:r w:rsidRPr="00140E21">
        <w:t>23.380: "IMS Restoration Procedures".</w:t>
      </w:r>
    </w:p>
    <w:p w14:paraId="384F71FB" w14:textId="77777777" w:rsidR="00AB2E54" w:rsidRPr="00140E21" w:rsidRDefault="00AB2E54" w:rsidP="00AB2E54">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AD48957" w14:textId="77777777" w:rsidR="00AB2E54" w:rsidRPr="00140E21" w:rsidRDefault="00AB2E54" w:rsidP="00AB2E54">
      <w:pPr>
        <w:pStyle w:val="EX"/>
      </w:pPr>
      <w:r w:rsidRPr="00140E21">
        <w:t>[40]</w:t>
      </w:r>
      <w:r w:rsidRPr="00140E21">
        <w:tab/>
        <w:t>IETF RFC 4555: "IKEv2 Mobility and Multihoming Protocol (MOBIKE)".</w:t>
      </w:r>
    </w:p>
    <w:p w14:paraId="26A5C2AC" w14:textId="77777777" w:rsidR="00AB2E54" w:rsidRPr="00140E21" w:rsidRDefault="00AB2E54" w:rsidP="00AB2E54">
      <w:pPr>
        <w:pStyle w:val="EX"/>
      </w:pPr>
      <w:r w:rsidRPr="00140E21">
        <w:t>[41]</w:t>
      </w:r>
      <w:r w:rsidRPr="00140E21">
        <w:tab/>
        <w:t>3GPP</w:t>
      </w:r>
      <w:r>
        <w:t> </w:t>
      </w:r>
      <w:r w:rsidRPr="00140E21">
        <w:t>TS</w:t>
      </w:r>
      <w:r>
        <w:t> </w:t>
      </w:r>
      <w:r w:rsidRPr="00140E21">
        <w:t>24.502: "Access to the 3GPP 5G Core Network (5GCN) via Non-3GPP Access Networks (N3AN); Stage 3".</w:t>
      </w:r>
    </w:p>
    <w:p w14:paraId="402A01D2" w14:textId="77777777" w:rsidR="00AB2E54" w:rsidRPr="00140E21" w:rsidRDefault="00AB2E54" w:rsidP="00AB2E54">
      <w:pPr>
        <w:pStyle w:val="EX"/>
      </w:pPr>
      <w:r w:rsidRPr="00140E21">
        <w:t>[42]</w:t>
      </w:r>
      <w:r w:rsidRPr="00140E21">
        <w:tab/>
        <w:t>3GPP</w:t>
      </w:r>
      <w:r>
        <w:t> </w:t>
      </w:r>
      <w:r w:rsidRPr="00140E21">
        <w:t>TS</w:t>
      </w:r>
      <w:r>
        <w:t> </w:t>
      </w:r>
      <w:r w:rsidRPr="00140E21">
        <w:t>32.290: "Services, operations and procedures of charging using Service Based Interface (SBI)".</w:t>
      </w:r>
    </w:p>
    <w:p w14:paraId="2694BE1E" w14:textId="77777777" w:rsidR="00AB2E54" w:rsidRPr="00140E21" w:rsidRDefault="00AB2E54" w:rsidP="00AB2E54">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34E3CCC" w14:textId="77777777" w:rsidR="00AB2E54" w:rsidRPr="00140E21" w:rsidRDefault="00AB2E54" w:rsidP="00AB2E54">
      <w:pPr>
        <w:pStyle w:val="EX"/>
      </w:pPr>
      <w:r w:rsidRPr="00140E21">
        <w:t>[44]</w:t>
      </w:r>
      <w:r w:rsidRPr="00140E21">
        <w:tab/>
        <w:t>3GPP</w:t>
      </w:r>
      <w:r>
        <w:t> </w:t>
      </w:r>
      <w:r w:rsidRPr="00140E21">
        <w:t>TS</w:t>
      </w:r>
      <w:r>
        <w:t> </w:t>
      </w:r>
      <w:r w:rsidRPr="00140E21">
        <w:t>38.304: "NR; User Equipment (UE) procedures in idle mode".</w:t>
      </w:r>
    </w:p>
    <w:p w14:paraId="5B7F24EA" w14:textId="77777777" w:rsidR="00AB2E54" w:rsidRPr="00140E21" w:rsidRDefault="00AB2E54" w:rsidP="00AB2E54">
      <w:pPr>
        <w:pStyle w:val="EX"/>
      </w:pPr>
      <w:r w:rsidRPr="00140E21">
        <w:t>[45]</w:t>
      </w:r>
      <w:r w:rsidRPr="00140E21">
        <w:tab/>
        <w:t>3GPP</w:t>
      </w:r>
      <w:r>
        <w:t> </w:t>
      </w:r>
      <w:r w:rsidRPr="00140E21">
        <w:t>TS</w:t>
      </w:r>
      <w:r>
        <w:t> </w:t>
      </w:r>
      <w:r w:rsidRPr="00140E21">
        <w:t>32.255: "5G system; 5G data connectivity domain charging; Stage 2".</w:t>
      </w:r>
    </w:p>
    <w:p w14:paraId="37B817CC" w14:textId="77777777" w:rsidR="00AB2E54" w:rsidRPr="00140E21" w:rsidRDefault="00AB2E54" w:rsidP="00AB2E54">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C75D171" w14:textId="77777777" w:rsidR="00AB2E54" w:rsidRPr="00140E21" w:rsidRDefault="00AB2E54" w:rsidP="00AB2E54">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EF097D8" w14:textId="77777777" w:rsidR="00AB2E54" w:rsidRPr="00140E21" w:rsidRDefault="00AB2E54" w:rsidP="00AB2E54">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EFE115C" w14:textId="77777777" w:rsidR="00AB2E54" w:rsidRPr="00140E21" w:rsidRDefault="00AB2E54" w:rsidP="00AB2E54">
      <w:pPr>
        <w:pStyle w:val="EX"/>
      </w:pPr>
      <w:r w:rsidRPr="00140E21">
        <w:t>[49]</w:t>
      </w:r>
      <w:r w:rsidRPr="00140E21">
        <w:tab/>
        <w:t>IETF RFC 2410: "The NULL Encryption Algorithm and its use with IPsec".</w:t>
      </w:r>
    </w:p>
    <w:p w14:paraId="63ECD2BB" w14:textId="77777777" w:rsidR="00AB2E54" w:rsidRPr="00140E21" w:rsidRDefault="00AB2E54" w:rsidP="00AB2E54">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5D47BF" w14:textId="77777777" w:rsidR="00AB2E54" w:rsidRPr="00140E21" w:rsidRDefault="00AB2E54" w:rsidP="00AB2E54">
      <w:pPr>
        <w:pStyle w:val="EX"/>
      </w:pPr>
      <w:r w:rsidRPr="00140E21">
        <w:t>[51]</w:t>
      </w:r>
      <w:r w:rsidRPr="00140E21">
        <w:tab/>
        <w:t>3GPP</w:t>
      </w:r>
      <w:r>
        <w:t> </w:t>
      </w:r>
      <w:r w:rsidRPr="00140E21">
        <w:t>TS</w:t>
      </w:r>
      <w:r>
        <w:t> </w:t>
      </w:r>
      <w:r w:rsidRPr="00140E21">
        <w:t>23.273: "5G System (5GS) Location Services (LCS); Stage 2".</w:t>
      </w:r>
    </w:p>
    <w:p w14:paraId="08962EE0" w14:textId="77777777" w:rsidR="00AB2E54" w:rsidRPr="00140E21" w:rsidRDefault="00AB2E54" w:rsidP="00AB2E54">
      <w:pPr>
        <w:pStyle w:val="EX"/>
      </w:pPr>
      <w:r w:rsidRPr="00140E21">
        <w:t>[52]</w:t>
      </w:r>
      <w:r w:rsidRPr="00140E21">
        <w:tab/>
        <w:t>3GPP</w:t>
      </w:r>
      <w:r>
        <w:t> </w:t>
      </w:r>
      <w:r w:rsidRPr="00140E21">
        <w:t>TS</w:t>
      </w:r>
      <w:r>
        <w:t> </w:t>
      </w:r>
      <w:r w:rsidRPr="00140E21">
        <w:t>29.503: "5G System; Unified Data Management Services; Stage 3".</w:t>
      </w:r>
    </w:p>
    <w:p w14:paraId="0490FB9B" w14:textId="77777777" w:rsidR="00AB2E54" w:rsidRPr="00140E21" w:rsidRDefault="00AB2E54" w:rsidP="00AB2E54">
      <w:pPr>
        <w:pStyle w:val="EX"/>
      </w:pPr>
      <w:r w:rsidRPr="00140E21">
        <w:t>[53]</w:t>
      </w:r>
      <w:r w:rsidRPr="00140E21">
        <w:tab/>
        <w:t>3GPP</w:t>
      </w:r>
      <w:r>
        <w:t> </w:t>
      </w:r>
      <w:r w:rsidRPr="00140E21">
        <w:t>TS</w:t>
      </w:r>
      <w:r>
        <w:t> </w:t>
      </w:r>
      <w:r w:rsidRPr="00140E21">
        <w:t>23.316: "Wireless and wireline convergence access support for the 5G System (5GS)".</w:t>
      </w:r>
    </w:p>
    <w:p w14:paraId="49110D93" w14:textId="77777777" w:rsidR="00AB2E54" w:rsidRPr="00140E21" w:rsidRDefault="00AB2E54" w:rsidP="00AB2E54">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2E4296F2" w14:textId="77777777" w:rsidR="00AB2E54" w:rsidRPr="00140E21" w:rsidRDefault="00AB2E54" w:rsidP="00AB2E54">
      <w:pPr>
        <w:pStyle w:val="EX"/>
      </w:pPr>
      <w:r w:rsidRPr="00140E21">
        <w:t>[55]</w:t>
      </w:r>
      <w:r w:rsidRPr="00140E21">
        <w:tab/>
        <w:t>3GPP</w:t>
      </w:r>
      <w:r>
        <w:t> </w:t>
      </w:r>
      <w:r w:rsidRPr="00140E21">
        <w:t>TS</w:t>
      </w:r>
      <w:r>
        <w:t> </w:t>
      </w:r>
      <w:r w:rsidRPr="00140E21">
        <w:t>23.228: "IP Multimedia Subsystem (IMS); Stage 2".</w:t>
      </w:r>
    </w:p>
    <w:p w14:paraId="4BA593E3" w14:textId="77777777" w:rsidR="00AB2E54" w:rsidRPr="00140E21" w:rsidRDefault="00AB2E54" w:rsidP="00AB2E54">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A273A5E" w14:textId="77777777" w:rsidR="00AB2E54" w:rsidRPr="00140E21" w:rsidRDefault="00AB2E54" w:rsidP="00AB2E54">
      <w:pPr>
        <w:pStyle w:val="EX"/>
      </w:pPr>
      <w:r w:rsidRPr="00140E21">
        <w:t>[57]</w:t>
      </w:r>
      <w:r w:rsidRPr="00140E21">
        <w:tab/>
        <w:t>3GPP</w:t>
      </w:r>
      <w:r>
        <w:t> </w:t>
      </w:r>
      <w:r w:rsidRPr="00140E21">
        <w:t>TS</w:t>
      </w:r>
      <w:r>
        <w:t> </w:t>
      </w:r>
      <w:r w:rsidRPr="00140E21">
        <w:t>29.512: "5G System; Session Management Policy Control Service; Stage 3".</w:t>
      </w:r>
    </w:p>
    <w:p w14:paraId="3DF6E5E4" w14:textId="77777777" w:rsidR="00AB2E54" w:rsidRPr="00140E21" w:rsidRDefault="00AB2E54" w:rsidP="00AB2E54">
      <w:pPr>
        <w:pStyle w:val="EX"/>
      </w:pPr>
      <w:r w:rsidRPr="00140E21">
        <w:t>[58]</w:t>
      </w:r>
      <w:r w:rsidRPr="00140E21">
        <w:tab/>
        <w:t>3GPP</w:t>
      </w:r>
      <w:r>
        <w:t> </w:t>
      </w:r>
      <w:r w:rsidRPr="00140E21">
        <w:t>TS</w:t>
      </w:r>
      <w:r>
        <w:t> </w:t>
      </w:r>
      <w:r w:rsidRPr="00140E21">
        <w:t>29.525: "5G System; UE Policy Control Service; Stage 3".</w:t>
      </w:r>
    </w:p>
    <w:p w14:paraId="43DE2914" w14:textId="77777777" w:rsidR="00AB2E54" w:rsidRPr="00140E21" w:rsidRDefault="00AB2E54" w:rsidP="00AB2E54">
      <w:pPr>
        <w:pStyle w:val="EX"/>
      </w:pPr>
      <w:r w:rsidRPr="00140E21">
        <w:t>[59]</w:t>
      </w:r>
      <w:r w:rsidRPr="00140E21">
        <w:tab/>
        <w:t>IETF</w:t>
      </w:r>
      <w:r>
        <w:t> </w:t>
      </w:r>
      <w:r w:rsidRPr="00140E21">
        <w:t>RFC</w:t>
      </w:r>
      <w:r>
        <w:t> </w:t>
      </w:r>
      <w:r w:rsidRPr="00140E21">
        <w:t>6696: "EAP Extensions for the EAP Re-authentication Protocol (ERP)", July 2012.</w:t>
      </w:r>
    </w:p>
    <w:p w14:paraId="3CDAC885" w14:textId="77777777" w:rsidR="00AB2E54" w:rsidRPr="00140E21" w:rsidRDefault="00AB2E54" w:rsidP="00AB2E54">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04B7181" w14:textId="77777777" w:rsidR="00AB2E54" w:rsidRPr="00140E21" w:rsidRDefault="00AB2E54" w:rsidP="00AB2E54">
      <w:pPr>
        <w:pStyle w:val="EX"/>
      </w:pPr>
      <w:r w:rsidRPr="00140E21">
        <w:t>[61]</w:t>
      </w:r>
      <w:r w:rsidRPr="00140E21">
        <w:tab/>
        <w:t>3GPP</w:t>
      </w:r>
      <w:r>
        <w:t> </w:t>
      </w:r>
      <w:r w:rsidRPr="00140E21">
        <w:t>TS</w:t>
      </w:r>
      <w:r>
        <w:t> </w:t>
      </w:r>
      <w:r w:rsidRPr="00140E21">
        <w:t>23.272: "Circuit Switched (CS) fallback in Evolved Packet System (EPS); Stage 2".</w:t>
      </w:r>
    </w:p>
    <w:p w14:paraId="594E3DE0" w14:textId="77777777" w:rsidR="00AB2E54" w:rsidRPr="00140E21" w:rsidRDefault="00AB2E54" w:rsidP="00AB2E54">
      <w:pPr>
        <w:pStyle w:val="EX"/>
      </w:pPr>
      <w:r w:rsidRPr="00140E21">
        <w:t>[6</w:t>
      </w:r>
      <w:r>
        <w:t>2</w:t>
      </w:r>
      <w:r w:rsidRPr="00140E21">
        <w:t>]</w:t>
      </w:r>
      <w:r w:rsidRPr="00140E21">
        <w:tab/>
        <w:t>3GPP</w:t>
      </w:r>
      <w:r>
        <w:t> </w:t>
      </w:r>
      <w:r w:rsidRPr="00140E21">
        <w:t>TS</w:t>
      </w:r>
      <w:r>
        <w:t> 29.501: "5G System; Principles and Guidelines for Services Definition; Stage 3".</w:t>
      </w:r>
    </w:p>
    <w:p w14:paraId="29A89650" w14:textId="77777777" w:rsidR="00AB2E54" w:rsidRPr="00140E21" w:rsidRDefault="00AB2E54" w:rsidP="00AB2E54">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39B5008" w14:textId="77777777" w:rsidR="00AB2E54" w:rsidRPr="00140E21" w:rsidRDefault="00AB2E54" w:rsidP="00AB2E54">
      <w:pPr>
        <w:pStyle w:val="EX"/>
      </w:pPr>
      <w:r w:rsidRPr="00140E21">
        <w:t>[6</w:t>
      </w:r>
      <w:r>
        <w:t>4</w:t>
      </w:r>
      <w:r w:rsidRPr="00140E21">
        <w:t>]</w:t>
      </w:r>
      <w:r w:rsidRPr="00140E21">
        <w:tab/>
        <w:t>3GPP</w:t>
      </w:r>
      <w:r>
        <w:t> </w:t>
      </w:r>
      <w:r w:rsidRPr="00140E21">
        <w:t>TS</w:t>
      </w:r>
      <w:r>
        <w:t> 29.413: "Application of the NG Application Protocol (NGAP) to non-3GPP access".</w:t>
      </w:r>
    </w:p>
    <w:p w14:paraId="385A1BFF" w14:textId="77777777" w:rsidR="00AB2E54" w:rsidRDefault="00AB2E54" w:rsidP="00AB2E54">
      <w:pPr>
        <w:pStyle w:val="EX"/>
      </w:pPr>
      <w:r>
        <w:t>[65]</w:t>
      </w:r>
      <w:r>
        <w:tab/>
        <w:t>IEEE Std 802.1Qcc-2018: "Standard for Local and metropolitan area networks - Bridges and Bridged Networks - Amendment: Stream Reservation Protocol (SRP) Enhancements and Performance Improvements".</w:t>
      </w:r>
    </w:p>
    <w:p w14:paraId="73F0DE59" w14:textId="77777777" w:rsidR="00AB2E54" w:rsidRDefault="00AB2E54" w:rsidP="00AB2E54">
      <w:pPr>
        <w:pStyle w:val="EX"/>
      </w:pPr>
      <w:r>
        <w:t>[66]</w:t>
      </w:r>
      <w:r>
        <w:tab/>
        <w:t>IEEE Std 802.1Q-2018: "IEEE Standard for Local and Metropolitan Area Networks-Bridges and Bridged Networks".</w:t>
      </w:r>
    </w:p>
    <w:p w14:paraId="7A8EFEEE" w14:textId="77777777" w:rsidR="00AB2E54" w:rsidRDefault="00AB2E54" w:rsidP="00AB2E54">
      <w:pPr>
        <w:pStyle w:val="EX"/>
      </w:pPr>
      <w:r>
        <w:t>[67]</w:t>
      </w:r>
      <w:r>
        <w:tab/>
        <w:t>Void.</w:t>
      </w:r>
    </w:p>
    <w:p w14:paraId="5AD6E160" w14:textId="77777777" w:rsidR="00AB2E54" w:rsidRPr="00140E21" w:rsidRDefault="00AB2E54" w:rsidP="00AB2E54">
      <w:pPr>
        <w:pStyle w:val="EX"/>
      </w:pPr>
      <w:r w:rsidRPr="00140E21">
        <w:t>[6</w:t>
      </w:r>
      <w:r>
        <w:t>8</w:t>
      </w:r>
      <w:r w:rsidRPr="00140E21">
        <w:t>]</w:t>
      </w:r>
      <w:r w:rsidRPr="00140E21">
        <w:tab/>
        <w:t>3GPP</w:t>
      </w:r>
      <w:r>
        <w:t> TS 23.632: "User Data Interworking, Coexistence and Migration".</w:t>
      </w:r>
    </w:p>
    <w:p w14:paraId="009115E4" w14:textId="77777777" w:rsidR="00AB2E54" w:rsidRPr="00140E21" w:rsidRDefault="00AB2E54" w:rsidP="00AB2E54">
      <w:pPr>
        <w:pStyle w:val="EX"/>
      </w:pPr>
      <w:r w:rsidRPr="00140E21">
        <w:t>[6</w:t>
      </w:r>
      <w:r>
        <w:t>9</w:t>
      </w:r>
      <w:r w:rsidRPr="00140E21">
        <w:t>]</w:t>
      </w:r>
      <w:r w:rsidRPr="00140E21">
        <w:tab/>
        <w:t>3GPP</w:t>
      </w:r>
      <w:r>
        <w:t> TS 29.244: "Interface between the Control Plane and the User Plane nodes".</w:t>
      </w:r>
    </w:p>
    <w:p w14:paraId="59018286" w14:textId="77777777" w:rsidR="00AB2E54" w:rsidRPr="00140E21" w:rsidRDefault="00AB2E54" w:rsidP="00AB2E54">
      <w:pPr>
        <w:pStyle w:val="EX"/>
      </w:pPr>
      <w:r w:rsidRPr="00140E21">
        <w:t>[</w:t>
      </w:r>
      <w:r>
        <w:t>70</w:t>
      </w:r>
      <w:r w:rsidRPr="00140E21">
        <w:t>]</w:t>
      </w:r>
      <w:r w:rsidRPr="00140E21">
        <w:tab/>
        <w:t>3GPP</w:t>
      </w:r>
      <w:r>
        <w:t> TS 29.571: "5G System; Common Data Types for Service Based Interfaces; Stage 3".</w:t>
      </w:r>
    </w:p>
    <w:p w14:paraId="29F93F73" w14:textId="77777777" w:rsidR="00AB2E54" w:rsidRPr="00140E21" w:rsidRDefault="00AB2E54" w:rsidP="00AB2E54">
      <w:pPr>
        <w:pStyle w:val="EX"/>
      </w:pPr>
      <w:r w:rsidRPr="00140E21">
        <w:t>[</w:t>
      </w:r>
      <w:r>
        <w:t>71</w:t>
      </w:r>
      <w:r w:rsidRPr="00140E21">
        <w:t>]</w:t>
      </w:r>
      <w:r w:rsidRPr="00140E21">
        <w:tab/>
        <w:t>3GPP</w:t>
      </w:r>
      <w:r>
        <w:t> TS 32.256: "Charging Management; 5G connection and mobility domain charging; Stage 2".</w:t>
      </w:r>
    </w:p>
    <w:p w14:paraId="5A03EBE1" w14:textId="77777777" w:rsidR="00AB2E54" w:rsidRPr="00140E21" w:rsidRDefault="00AB2E54" w:rsidP="00AB2E54">
      <w:pPr>
        <w:pStyle w:val="EX"/>
      </w:pPr>
      <w:r w:rsidRPr="00140E21">
        <w:t>[</w:t>
      </w:r>
      <w:r>
        <w:t>72</w:t>
      </w:r>
      <w:r w:rsidRPr="00140E21">
        <w:t>]</w:t>
      </w:r>
      <w:r w:rsidRPr="00140E21">
        <w:tab/>
        <w:t>3GPP</w:t>
      </w:r>
      <w:r>
        <w:t> TS 38.423: "NG-RAN; Xn Application Protocol (XnAP)".</w:t>
      </w:r>
    </w:p>
    <w:p w14:paraId="637CED0E" w14:textId="77777777" w:rsidR="00AB2E54" w:rsidRPr="00140E21" w:rsidRDefault="00AB2E54" w:rsidP="00AB2E54">
      <w:pPr>
        <w:pStyle w:val="EX"/>
      </w:pPr>
      <w:r w:rsidRPr="00140E21">
        <w:t>[</w:t>
      </w:r>
      <w:r>
        <w:t>73</w:t>
      </w:r>
      <w:r w:rsidRPr="00140E21">
        <w:t>]</w:t>
      </w:r>
      <w:r w:rsidRPr="00140E21">
        <w:tab/>
        <w:t>3GPP</w:t>
      </w:r>
      <w:r>
        <w:t> TS 23.287: "Architecture enhancements for 5G System (5GS) to support Vehicle-to-Everything (V2X) services".</w:t>
      </w:r>
    </w:p>
    <w:p w14:paraId="4A9F1584" w14:textId="77777777" w:rsidR="00AB2E54" w:rsidRPr="00140E21" w:rsidRDefault="00AB2E54" w:rsidP="00AB2E54">
      <w:pPr>
        <w:pStyle w:val="EX"/>
      </w:pPr>
      <w:r w:rsidRPr="00140E21">
        <w:t>[</w:t>
      </w:r>
      <w:r>
        <w:t>74</w:t>
      </w:r>
      <w:r w:rsidRPr="00140E21">
        <w:t>]</w:t>
      </w:r>
      <w:r w:rsidRPr="00140E21">
        <w:tab/>
        <w:t>3GPP</w:t>
      </w:r>
      <w:r>
        <w:t> TS 23.548: "5G System Enhancements for Edge Computing; Stage 2".</w:t>
      </w:r>
    </w:p>
    <w:p w14:paraId="54094437" w14:textId="77777777" w:rsidR="00AB2E54" w:rsidRPr="00140E21" w:rsidRDefault="00AB2E54" w:rsidP="00AB2E54">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28AD4F7" w14:textId="77777777" w:rsidR="00AB2E54" w:rsidRPr="00140E21" w:rsidRDefault="00AB2E54" w:rsidP="00AB2E54">
      <w:pPr>
        <w:pStyle w:val="EX"/>
      </w:pPr>
      <w:r w:rsidRPr="00140E21">
        <w:t>[</w:t>
      </w:r>
      <w:r>
        <w:t>76</w:t>
      </w:r>
      <w:r w:rsidRPr="00140E21">
        <w:t>]</w:t>
      </w:r>
      <w:r w:rsidRPr="00140E21">
        <w:tab/>
      </w:r>
      <w:r>
        <w:t>IEEE Std 1588-2019: "IEEE Standard for a Precision Clock Synchronization Protocol for Networked Measurement and Control".</w:t>
      </w:r>
    </w:p>
    <w:p w14:paraId="2318B92F" w14:textId="77777777" w:rsidR="00AB2E54" w:rsidRPr="00140E21" w:rsidRDefault="00AB2E54" w:rsidP="00AB2E54">
      <w:pPr>
        <w:pStyle w:val="EX"/>
      </w:pPr>
      <w:r w:rsidRPr="00140E21">
        <w:t>[</w:t>
      </w:r>
      <w:r>
        <w:t>77</w:t>
      </w:r>
      <w:r w:rsidRPr="00140E21">
        <w:t>]</w:t>
      </w:r>
      <w:r w:rsidRPr="00140E21">
        <w:tab/>
        <w:t>3GPP</w:t>
      </w:r>
      <w:r>
        <w:t> TS 23.304: "Proximity based Services (ProSe) in the 5G System (5GS)".</w:t>
      </w:r>
    </w:p>
    <w:p w14:paraId="0685156C" w14:textId="77777777" w:rsidR="00AB2E54" w:rsidRPr="00140E21" w:rsidRDefault="00AB2E54" w:rsidP="00AB2E54">
      <w:pPr>
        <w:pStyle w:val="EX"/>
      </w:pPr>
      <w:r w:rsidRPr="00140E21">
        <w:t>[</w:t>
      </w:r>
      <w:r>
        <w:t>78</w:t>
      </w:r>
      <w:r w:rsidRPr="00140E21">
        <w:t>]</w:t>
      </w:r>
      <w:r w:rsidRPr="00140E21">
        <w:tab/>
        <w:t>3GPP</w:t>
      </w:r>
      <w:r>
        <w:t> TS 23.247: "Architectural enhancements for 5G multicast-broadcast services".</w:t>
      </w:r>
    </w:p>
    <w:p w14:paraId="3A939671" w14:textId="77777777" w:rsidR="00AB2E54" w:rsidRPr="00140E21" w:rsidRDefault="00AB2E54" w:rsidP="00AB2E54">
      <w:pPr>
        <w:pStyle w:val="EX"/>
      </w:pPr>
      <w:r w:rsidRPr="00140E21">
        <w:t>[</w:t>
      </w:r>
      <w:r>
        <w:t>79</w:t>
      </w:r>
      <w:r w:rsidRPr="00140E21">
        <w:t>]</w:t>
      </w:r>
      <w:r w:rsidRPr="00140E21">
        <w:tab/>
        <w:t>3GPP</w:t>
      </w:r>
      <w:r>
        <w:t> TS 23.060: "General Packet Radio Service (GPRS); Service description; Stage 2".</w:t>
      </w:r>
    </w:p>
    <w:p w14:paraId="4AFF4E75" w14:textId="77777777" w:rsidR="00AB2E54" w:rsidRPr="00140E21" w:rsidRDefault="00AB2E54" w:rsidP="00AB2E54">
      <w:pPr>
        <w:pStyle w:val="EX"/>
      </w:pPr>
      <w:r w:rsidRPr="00140E21">
        <w:t>[</w:t>
      </w:r>
      <w:r>
        <w:t>80</w:t>
      </w:r>
      <w:r w:rsidRPr="00140E21">
        <w:t>]</w:t>
      </w:r>
      <w:r w:rsidRPr="00140E21">
        <w:tab/>
        <w:t>3GPP</w:t>
      </w:r>
      <w:r>
        <w:t> TS 23.256: "Support of Uncrewed Aerial Systems (UAS) connectivity, identification and tracking; Stage 2".</w:t>
      </w:r>
    </w:p>
    <w:p w14:paraId="3F71BD70" w14:textId="77777777" w:rsidR="00AB2E54" w:rsidRPr="00140E21" w:rsidRDefault="00AB2E54" w:rsidP="00AB2E54">
      <w:pPr>
        <w:pStyle w:val="EX"/>
      </w:pPr>
      <w:r w:rsidRPr="00140E21">
        <w:t>[</w:t>
      </w:r>
      <w:r>
        <w:t>81</w:t>
      </w:r>
      <w:r w:rsidRPr="00140E21">
        <w:t>]</w:t>
      </w:r>
      <w:r w:rsidRPr="00140E21">
        <w:tab/>
        <w:t>3GPP</w:t>
      </w:r>
      <w:r>
        <w:t> TS 23.216: "Single Radio Voice Call Continuity (SRVCC); Stage 2".</w:t>
      </w:r>
    </w:p>
    <w:p w14:paraId="097D50DA" w14:textId="77777777" w:rsidR="00AB2E54" w:rsidRPr="00140E21" w:rsidRDefault="00AB2E54" w:rsidP="00AB2E54">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27936289" w14:textId="77777777" w:rsidR="00AB2E54" w:rsidRPr="00140E21" w:rsidRDefault="00AB2E54" w:rsidP="00AB2E54">
      <w:pPr>
        <w:pStyle w:val="EX"/>
      </w:pPr>
      <w:r w:rsidRPr="00140E21">
        <w:t>[</w:t>
      </w:r>
      <w:r>
        <w:t>83</w:t>
      </w:r>
      <w:r w:rsidRPr="00140E21">
        <w:t>]</w:t>
      </w:r>
      <w:r w:rsidRPr="00140E21">
        <w:tab/>
        <w:t>3GPP</w:t>
      </w:r>
      <w:r>
        <w:t> TS 23.558: "Architecture for enabling Edge Applications".</w:t>
      </w:r>
    </w:p>
    <w:p w14:paraId="5C37E31B" w14:textId="77777777" w:rsidR="00AB2E54" w:rsidRPr="00140E21" w:rsidRDefault="00AB2E54" w:rsidP="00AB2E54">
      <w:pPr>
        <w:pStyle w:val="EX"/>
      </w:pPr>
      <w:r w:rsidRPr="00140E21">
        <w:t>[</w:t>
      </w:r>
      <w:r>
        <w:t>84</w:t>
      </w:r>
      <w:r w:rsidRPr="00140E21">
        <w:t>]</w:t>
      </w:r>
      <w:r w:rsidRPr="00140E21">
        <w:tab/>
        <w:t>3GPP</w:t>
      </w:r>
      <w:r>
        <w:t> TS 23.540: "Technical realization of Service Based Short Message Service; Stage 2".</w:t>
      </w:r>
    </w:p>
    <w:p w14:paraId="67106BA2" w14:textId="77777777" w:rsidR="00AB2E54" w:rsidRPr="00140E21" w:rsidRDefault="00AB2E54" w:rsidP="00AB2E54">
      <w:pPr>
        <w:pStyle w:val="EX"/>
      </w:pPr>
      <w:r w:rsidRPr="00140E21">
        <w:t>[</w:t>
      </w:r>
      <w:r>
        <w:t>85</w:t>
      </w:r>
      <w:r w:rsidRPr="00140E21">
        <w:t>]</w:t>
      </w:r>
      <w:r w:rsidRPr="00140E21">
        <w:tab/>
        <w:t>3GPP</w:t>
      </w:r>
      <w:r>
        <w:t> TS 29.598: "Unstructured data storage services".</w:t>
      </w:r>
    </w:p>
    <w:p w14:paraId="7BFE041C" w14:textId="77777777" w:rsidR="00AB2E54" w:rsidRPr="00140E21" w:rsidRDefault="00AB2E54" w:rsidP="00AB2E54">
      <w:pPr>
        <w:pStyle w:val="EX"/>
      </w:pPr>
      <w:r w:rsidRPr="00140E21">
        <w:t>[</w:t>
      </w:r>
      <w:r>
        <w:t>86</w:t>
      </w:r>
      <w:r w:rsidRPr="00140E21">
        <w:t>]</w:t>
      </w:r>
      <w:r w:rsidRPr="00140E21">
        <w:tab/>
        <w:t>3GPP</w:t>
      </w:r>
      <w:r>
        <w:t> TS 23.041: "Technical realization of Cell Broadcast Service (CBS)".</w:t>
      </w:r>
    </w:p>
    <w:p w14:paraId="5AF09357" w14:textId="77777777" w:rsidR="00AB2E54" w:rsidRPr="00140E21" w:rsidRDefault="00AB2E54" w:rsidP="00AB2E54">
      <w:pPr>
        <w:pStyle w:val="EX"/>
      </w:pPr>
      <w:r w:rsidRPr="00140E21">
        <w:t>[</w:t>
      </w:r>
      <w:r>
        <w:t>87</w:t>
      </w:r>
      <w:r w:rsidRPr="00140E21">
        <w:t>]</w:t>
      </w:r>
      <w:r w:rsidRPr="00140E21">
        <w:tab/>
        <w:t>3GPP</w:t>
      </w:r>
      <w:r>
        <w:t> TS 29.522: "5G System; Network Exposure Function Northbound APIs; Stage 3".</w:t>
      </w:r>
    </w:p>
    <w:p w14:paraId="1D7363A1" w14:textId="7FF8BE7E" w:rsidR="00AB2E54" w:rsidRPr="00140E21" w:rsidRDefault="00AB2E54" w:rsidP="001734FF">
      <w:pPr>
        <w:pStyle w:val="EX"/>
        <w:rPr>
          <w:ins w:id="35" w:author="Mi" w:date="2023-09-30T01:44:00Z"/>
        </w:rPr>
      </w:pPr>
      <w:ins w:id="36" w:author="Mi" w:date="2023-09-30T01:44:00Z">
        <w:r w:rsidRPr="00140E21">
          <w:t>[</w:t>
        </w:r>
        <w:r>
          <w:t>X</w:t>
        </w:r>
        <w:r w:rsidRPr="00140E21">
          <w:t>]</w:t>
        </w:r>
        <w:r w:rsidRPr="00140E21">
          <w:tab/>
          <w:t>3GPP</w:t>
        </w:r>
        <w:r>
          <w:t> TS 23.586: "</w:t>
        </w:r>
      </w:ins>
      <w:ins w:id="37" w:author="Mi" w:date="2023-09-30T01:45:00Z">
        <w:r w:rsidR="001734FF">
          <w:t>Architectural Enhancements to support Ranging based services and Sidelink Positioning".</w:t>
        </w:r>
      </w:ins>
    </w:p>
    <w:p w14:paraId="7F61DDE3" w14:textId="1ACA92B6" w:rsidR="00AB2E54" w:rsidRPr="0042466D" w:rsidRDefault="00AB2E54" w:rsidP="00AB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D4031">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6B3720" w14:textId="6E822D28" w:rsidR="00B73E2F" w:rsidRPr="00140E21" w:rsidRDefault="00B73E2F" w:rsidP="00B73E2F">
      <w:pPr>
        <w:pStyle w:val="4"/>
      </w:pPr>
      <w:r w:rsidRPr="00140E21">
        <w:t>5.2.6.1</w:t>
      </w:r>
      <w:r w:rsidRPr="00140E21">
        <w:tab/>
        <w:t>General</w:t>
      </w:r>
      <w:bookmarkEnd w:id="10"/>
      <w:bookmarkEnd w:id="11"/>
      <w:bookmarkEnd w:id="12"/>
      <w:bookmarkEnd w:id="13"/>
      <w:bookmarkEnd w:id="14"/>
      <w:bookmarkEnd w:id="15"/>
      <w:bookmarkEnd w:id="16"/>
    </w:p>
    <w:p w14:paraId="312EA09D" w14:textId="77777777" w:rsidR="00B73E2F" w:rsidRPr="00140E21" w:rsidRDefault="00B73E2F" w:rsidP="00B73E2F">
      <w:pPr>
        <w:rPr>
          <w:lang w:eastAsia="zh-CN"/>
        </w:rPr>
      </w:pPr>
      <w:r w:rsidRPr="00140E21">
        <w:rPr>
          <w:lang w:eastAsia="zh-CN"/>
        </w:rPr>
        <w:t>The following table shows the NEF Services and Service Operations:</w:t>
      </w:r>
    </w:p>
    <w:p w14:paraId="64D486A4" w14:textId="77777777" w:rsidR="00B73E2F" w:rsidRPr="00140E21" w:rsidRDefault="00B73E2F" w:rsidP="00B73E2F">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B73E2F" w:rsidRPr="00140E21" w14:paraId="26E76A17" w14:textId="77777777" w:rsidTr="00DA1FDB">
        <w:tc>
          <w:tcPr>
            <w:tcW w:w="3517" w:type="dxa"/>
            <w:tcBorders>
              <w:bottom w:val="single" w:sz="4" w:space="0" w:color="auto"/>
            </w:tcBorders>
          </w:tcPr>
          <w:p w14:paraId="483E3917" w14:textId="77777777" w:rsidR="00B73E2F" w:rsidRPr="00140E21" w:rsidRDefault="00B73E2F" w:rsidP="00DA1FDB">
            <w:pPr>
              <w:pStyle w:val="TAH"/>
            </w:pPr>
            <w:r w:rsidRPr="00140E21">
              <w:lastRenderedPageBreak/>
              <w:t>Service Name</w:t>
            </w:r>
          </w:p>
        </w:tc>
        <w:tc>
          <w:tcPr>
            <w:tcW w:w="1938" w:type="dxa"/>
          </w:tcPr>
          <w:p w14:paraId="1620F655" w14:textId="77777777" w:rsidR="00B73E2F" w:rsidRPr="00140E21" w:rsidRDefault="00B73E2F" w:rsidP="00DA1FDB">
            <w:pPr>
              <w:pStyle w:val="TAH"/>
            </w:pPr>
            <w:r w:rsidRPr="00140E21">
              <w:t>Service Operations</w:t>
            </w:r>
          </w:p>
        </w:tc>
        <w:tc>
          <w:tcPr>
            <w:tcW w:w="1747" w:type="dxa"/>
            <w:tcBorders>
              <w:bottom w:val="single" w:sz="4" w:space="0" w:color="auto"/>
            </w:tcBorders>
          </w:tcPr>
          <w:p w14:paraId="0996DF98" w14:textId="77777777" w:rsidR="00B73E2F" w:rsidRPr="00140E21" w:rsidRDefault="00B73E2F" w:rsidP="00DA1FDB">
            <w:pPr>
              <w:pStyle w:val="TAH"/>
            </w:pPr>
            <w:r w:rsidRPr="00140E21">
              <w:t>Operation</w:t>
            </w:r>
          </w:p>
          <w:p w14:paraId="7C0C6CFB" w14:textId="77777777" w:rsidR="00B73E2F" w:rsidRPr="00140E21" w:rsidRDefault="00B73E2F" w:rsidP="00DA1FDB">
            <w:pPr>
              <w:pStyle w:val="TAH"/>
            </w:pPr>
            <w:r w:rsidRPr="00140E21">
              <w:t>Semantics</w:t>
            </w:r>
          </w:p>
        </w:tc>
        <w:tc>
          <w:tcPr>
            <w:tcW w:w="1327" w:type="dxa"/>
          </w:tcPr>
          <w:p w14:paraId="03BDE42E" w14:textId="77777777" w:rsidR="00B73E2F" w:rsidRPr="00140E21" w:rsidRDefault="00B73E2F" w:rsidP="00DA1FDB">
            <w:pPr>
              <w:pStyle w:val="TAH"/>
            </w:pPr>
            <w:r w:rsidRPr="00140E21">
              <w:t>Example Consumer(s)</w:t>
            </w:r>
          </w:p>
        </w:tc>
      </w:tr>
      <w:tr w:rsidR="00B73E2F" w:rsidRPr="00140E21" w14:paraId="227F0C24" w14:textId="77777777" w:rsidTr="00DA1FDB">
        <w:tc>
          <w:tcPr>
            <w:tcW w:w="3517" w:type="dxa"/>
            <w:tcBorders>
              <w:bottom w:val="nil"/>
            </w:tcBorders>
          </w:tcPr>
          <w:p w14:paraId="16DDC2BC" w14:textId="77777777" w:rsidR="00B73E2F" w:rsidRPr="00140E21" w:rsidRDefault="00B73E2F" w:rsidP="00DA1FDB">
            <w:pPr>
              <w:pStyle w:val="TAL"/>
              <w:rPr>
                <w:b/>
              </w:rPr>
            </w:pPr>
            <w:r w:rsidRPr="00140E21">
              <w:rPr>
                <w:b/>
              </w:rPr>
              <w:t>Nnef_EventExposure</w:t>
            </w:r>
          </w:p>
        </w:tc>
        <w:tc>
          <w:tcPr>
            <w:tcW w:w="1938" w:type="dxa"/>
          </w:tcPr>
          <w:p w14:paraId="5484599F" w14:textId="77777777" w:rsidR="00B73E2F" w:rsidRPr="00140E21" w:rsidRDefault="00B73E2F" w:rsidP="00DA1FDB">
            <w:pPr>
              <w:pStyle w:val="TAL"/>
            </w:pPr>
            <w:r w:rsidRPr="00140E21">
              <w:t>Subscribe</w:t>
            </w:r>
          </w:p>
        </w:tc>
        <w:tc>
          <w:tcPr>
            <w:tcW w:w="1747" w:type="dxa"/>
            <w:tcBorders>
              <w:bottom w:val="nil"/>
            </w:tcBorders>
          </w:tcPr>
          <w:p w14:paraId="746F12DB" w14:textId="77777777" w:rsidR="00B73E2F" w:rsidRPr="00140E21" w:rsidRDefault="00B73E2F" w:rsidP="00DA1FDB">
            <w:pPr>
              <w:pStyle w:val="TAL"/>
            </w:pPr>
            <w:r w:rsidRPr="00140E21">
              <w:t>Subscribe/Notify</w:t>
            </w:r>
          </w:p>
        </w:tc>
        <w:tc>
          <w:tcPr>
            <w:tcW w:w="1327" w:type="dxa"/>
          </w:tcPr>
          <w:p w14:paraId="6433638D"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6D20B17" w14:textId="77777777" w:rsidTr="00DA1FDB">
        <w:trPr>
          <w:trHeight w:val="94"/>
        </w:trPr>
        <w:tc>
          <w:tcPr>
            <w:tcW w:w="3517" w:type="dxa"/>
            <w:tcBorders>
              <w:top w:val="nil"/>
              <w:bottom w:val="nil"/>
            </w:tcBorders>
          </w:tcPr>
          <w:p w14:paraId="7F01747A" w14:textId="77777777" w:rsidR="00B73E2F" w:rsidRPr="00140E21" w:rsidRDefault="00B73E2F" w:rsidP="00DA1FDB">
            <w:pPr>
              <w:pStyle w:val="TAL"/>
              <w:rPr>
                <w:b/>
              </w:rPr>
            </w:pPr>
          </w:p>
        </w:tc>
        <w:tc>
          <w:tcPr>
            <w:tcW w:w="1938" w:type="dxa"/>
          </w:tcPr>
          <w:p w14:paraId="75DE5D62" w14:textId="77777777" w:rsidR="00B73E2F" w:rsidRPr="00140E21" w:rsidRDefault="00B73E2F" w:rsidP="00DA1FDB">
            <w:pPr>
              <w:pStyle w:val="TAL"/>
            </w:pPr>
            <w:r w:rsidRPr="00140E21">
              <w:t>Unsubscribe</w:t>
            </w:r>
          </w:p>
        </w:tc>
        <w:tc>
          <w:tcPr>
            <w:tcW w:w="1747" w:type="dxa"/>
            <w:tcBorders>
              <w:top w:val="nil"/>
              <w:bottom w:val="nil"/>
            </w:tcBorders>
          </w:tcPr>
          <w:p w14:paraId="6EB17C8C" w14:textId="77777777" w:rsidR="00B73E2F" w:rsidRPr="00140E21" w:rsidRDefault="00B73E2F" w:rsidP="00DA1FDB">
            <w:pPr>
              <w:pStyle w:val="TAL"/>
            </w:pPr>
          </w:p>
        </w:tc>
        <w:tc>
          <w:tcPr>
            <w:tcW w:w="1327" w:type="dxa"/>
          </w:tcPr>
          <w:p w14:paraId="2A04021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29ABB47" w14:textId="77777777" w:rsidTr="00DA1FDB">
        <w:trPr>
          <w:trHeight w:val="309"/>
        </w:trPr>
        <w:tc>
          <w:tcPr>
            <w:tcW w:w="3517" w:type="dxa"/>
            <w:tcBorders>
              <w:top w:val="nil"/>
              <w:bottom w:val="single" w:sz="4" w:space="0" w:color="auto"/>
            </w:tcBorders>
          </w:tcPr>
          <w:p w14:paraId="73007B85" w14:textId="77777777" w:rsidR="00B73E2F" w:rsidRPr="00140E21" w:rsidRDefault="00B73E2F" w:rsidP="00DA1FDB">
            <w:pPr>
              <w:pStyle w:val="TAL"/>
              <w:rPr>
                <w:b/>
              </w:rPr>
            </w:pPr>
          </w:p>
        </w:tc>
        <w:tc>
          <w:tcPr>
            <w:tcW w:w="1938" w:type="dxa"/>
          </w:tcPr>
          <w:p w14:paraId="748F9B6B" w14:textId="77777777" w:rsidR="00B73E2F" w:rsidRPr="00140E21" w:rsidRDefault="00B73E2F" w:rsidP="00DA1FDB">
            <w:pPr>
              <w:pStyle w:val="TAL"/>
            </w:pPr>
            <w:r w:rsidRPr="00140E21">
              <w:t>Notify</w:t>
            </w:r>
          </w:p>
        </w:tc>
        <w:tc>
          <w:tcPr>
            <w:tcW w:w="1747" w:type="dxa"/>
            <w:tcBorders>
              <w:top w:val="nil"/>
            </w:tcBorders>
          </w:tcPr>
          <w:p w14:paraId="444A4CAF" w14:textId="77777777" w:rsidR="00B73E2F" w:rsidRPr="00140E21" w:rsidRDefault="00B73E2F" w:rsidP="00DA1FDB">
            <w:pPr>
              <w:pStyle w:val="TAL"/>
            </w:pPr>
          </w:p>
        </w:tc>
        <w:tc>
          <w:tcPr>
            <w:tcW w:w="1327" w:type="dxa"/>
          </w:tcPr>
          <w:p w14:paraId="716CB64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40B56BF" w14:textId="77777777" w:rsidTr="00DA1FDB">
        <w:trPr>
          <w:trHeight w:val="309"/>
        </w:trPr>
        <w:tc>
          <w:tcPr>
            <w:tcW w:w="3517" w:type="dxa"/>
            <w:tcBorders>
              <w:top w:val="single" w:sz="4" w:space="0" w:color="auto"/>
              <w:bottom w:val="nil"/>
            </w:tcBorders>
          </w:tcPr>
          <w:p w14:paraId="350F9731" w14:textId="77777777" w:rsidR="00B73E2F" w:rsidRPr="00140E21" w:rsidRDefault="00B73E2F" w:rsidP="00DA1FDB">
            <w:pPr>
              <w:pStyle w:val="TAL"/>
              <w:rPr>
                <w:rFonts w:eastAsia="宋体"/>
                <w:b/>
              </w:rPr>
            </w:pPr>
            <w:r w:rsidRPr="00140E21">
              <w:rPr>
                <w:rFonts w:eastAsia="宋体"/>
                <w:b/>
              </w:rPr>
              <w:t>Nnef_PFDManagement</w:t>
            </w:r>
          </w:p>
        </w:tc>
        <w:tc>
          <w:tcPr>
            <w:tcW w:w="1938" w:type="dxa"/>
          </w:tcPr>
          <w:p w14:paraId="32280B24" w14:textId="77777777" w:rsidR="00B73E2F" w:rsidRPr="00140E21" w:rsidRDefault="00B73E2F" w:rsidP="00DA1FDB">
            <w:pPr>
              <w:pStyle w:val="TAL"/>
              <w:rPr>
                <w:rFonts w:eastAsia="宋体"/>
                <w:lang w:eastAsia="zh-CN"/>
              </w:rPr>
            </w:pPr>
            <w:r w:rsidRPr="00140E21">
              <w:rPr>
                <w:rFonts w:eastAsia="宋体"/>
                <w:lang w:eastAsia="zh-CN"/>
              </w:rPr>
              <w:t>Fetch</w:t>
            </w:r>
          </w:p>
        </w:tc>
        <w:tc>
          <w:tcPr>
            <w:tcW w:w="1747" w:type="dxa"/>
            <w:tcBorders>
              <w:bottom w:val="single" w:sz="4" w:space="0" w:color="auto"/>
            </w:tcBorders>
          </w:tcPr>
          <w:p w14:paraId="454043D6" w14:textId="77777777" w:rsidR="00B73E2F" w:rsidRPr="00140E21" w:rsidRDefault="00B73E2F" w:rsidP="00DA1FDB">
            <w:pPr>
              <w:pStyle w:val="TAL"/>
            </w:pPr>
            <w:r w:rsidRPr="00140E21">
              <w:rPr>
                <w:rFonts w:eastAsia="宋体"/>
              </w:rPr>
              <w:t>Request/Response</w:t>
            </w:r>
          </w:p>
        </w:tc>
        <w:tc>
          <w:tcPr>
            <w:tcW w:w="1327" w:type="dxa"/>
          </w:tcPr>
          <w:p w14:paraId="4D7747D3"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39DDB5" w14:textId="77777777" w:rsidTr="00DA1FDB">
        <w:trPr>
          <w:trHeight w:val="309"/>
        </w:trPr>
        <w:tc>
          <w:tcPr>
            <w:tcW w:w="3517" w:type="dxa"/>
            <w:tcBorders>
              <w:top w:val="nil"/>
              <w:bottom w:val="nil"/>
            </w:tcBorders>
          </w:tcPr>
          <w:p w14:paraId="720BC935" w14:textId="77777777" w:rsidR="00B73E2F" w:rsidRPr="00140E21" w:rsidRDefault="00B73E2F" w:rsidP="00DA1FDB">
            <w:pPr>
              <w:pStyle w:val="TAL"/>
              <w:rPr>
                <w:rFonts w:eastAsia="宋体"/>
                <w:lang w:eastAsia="zh-CN"/>
              </w:rPr>
            </w:pPr>
          </w:p>
        </w:tc>
        <w:tc>
          <w:tcPr>
            <w:tcW w:w="1938" w:type="dxa"/>
          </w:tcPr>
          <w:p w14:paraId="4932DEC7"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bottom w:val="nil"/>
            </w:tcBorders>
          </w:tcPr>
          <w:p w14:paraId="3F99611E" w14:textId="77777777" w:rsidR="00B73E2F" w:rsidRPr="00140E21" w:rsidRDefault="00B73E2F" w:rsidP="00DA1FDB">
            <w:pPr>
              <w:pStyle w:val="TAL"/>
              <w:rPr>
                <w:rFonts w:eastAsia="宋体"/>
              </w:rPr>
            </w:pPr>
            <w:r w:rsidRPr="00140E21">
              <w:t>Subscribe/Notify</w:t>
            </w:r>
          </w:p>
        </w:tc>
        <w:tc>
          <w:tcPr>
            <w:tcW w:w="1327" w:type="dxa"/>
          </w:tcPr>
          <w:p w14:paraId="7A2F9A28"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BF380F" w14:textId="77777777" w:rsidTr="00DA1FDB">
        <w:trPr>
          <w:trHeight w:val="309"/>
        </w:trPr>
        <w:tc>
          <w:tcPr>
            <w:tcW w:w="3517" w:type="dxa"/>
            <w:tcBorders>
              <w:top w:val="nil"/>
              <w:bottom w:val="nil"/>
            </w:tcBorders>
          </w:tcPr>
          <w:p w14:paraId="39FB0EE5" w14:textId="77777777" w:rsidR="00B73E2F" w:rsidRPr="00140E21" w:rsidRDefault="00B73E2F" w:rsidP="00DA1FDB">
            <w:pPr>
              <w:pStyle w:val="TAL"/>
              <w:rPr>
                <w:rFonts w:eastAsia="宋体"/>
                <w:lang w:eastAsia="zh-CN"/>
              </w:rPr>
            </w:pPr>
          </w:p>
        </w:tc>
        <w:tc>
          <w:tcPr>
            <w:tcW w:w="1938" w:type="dxa"/>
          </w:tcPr>
          <w:p w14:paraId="6F772C1F"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bottom w:val="nil"/>
            </w:tcBorders>
          </w:tcPr>
          <w:p w14:paraId="49E4A5A9" w14:textId="77777777" w:rsidR="00B73E2F" w:rsidRPr="00140E21" w:rsidRDefault="00B73E2F" w:rsidP="00DA1FDB">
            <w:pPr>
              <w:pStyle w:val="TAL"/>
              <w:rPr>
                <w:rFonts w:eastAsia="宋体"/>
              </w:rPr>
            </w:pPr>
          </w:p>
        </w:tc>
        <w:tc>
          <w:tcPr>
            <w:tcW w:w="1327" w:type="dxa"/>
          </w:tcPr>
          <w:p w14:paraId="63B41CBC"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88A98F7" w14:textId="77777777" w:rsidTr="00DA1FDB">
        <w:trPr>
          <w:trHeight w:val="309"/>
        </w:trPr>
        <w:tc>
          <w:tcPr>
            <w:tcW w:w="3517" w:type="dxa"/>
            <w:tcBorders>
              <w:top w:val="nil"/>
              <w:bottom w:val="nil"/>
            </w:tcBorders>
          </w:tcPr>
          <w:p w14:paraId="35D6502C" w14:textId="77777777" w:rsidR="00B73E2F" w:rsidRPr="00140E21" w:rsidRDefault="00B73E2F" w:rsidP="00DA1FDB">
            <w:pPr>
              <w:pStyle w:val="TAL"/>
              <w:rPr>
                <w:rFonts w:eastAsia="宋体"/>
                <w:lang w:eastAsia="zh-CN"/>
              </w:rPr>
            </w:pPr>
          </w:p>
        </w:tc>
        <w:tc>
          <w:tcPr>
            <w:tcW w:w="1938" w:type="dxa"/>
          </w:tcPr>
          <w:p w14:paraId="79CE6EB7"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tcPr>
          <w:p w14:paraId="7F7A4E4C" w14:textId="77777777" w:rsidR="00B73E2F" w:rsidRPr="00140E21" w:rsidRDefault="00B73E2F" w:rsidP="00DA1FDB">
            <w:pPr>
              <w:pStyle w:val="TAL"/>
              <w:rPr>
                <w:rFonts w:eastAsia="宋体"/>
              </w:rPr>
            </w:pPr>
          </w:p>
        </w:tc>
        <w:tc>
          <w:tcPr>
            <w:tcW w:w="1327" w:type="dxa"/>
          </w:tcPr>
          <w:p w14:paraId="121AC880"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C18EBC" w14:textId="77777777" w:rsidTr="00DA1FDB">
        <w:trPr>
          <w:trHeight w:val="309"/>
        </w:trPr>
        <w:tc>
          <w:tcPr>
            <w:tcW w:w="3517" w:type="dxa"/>
            <w:tcBorders>
              <w:top w:val="nil"/>
              <w:bottom w:val="nil"/>
            </w:tcBorders>
          </w:tcPr>
          <w:p w14:paraId="681AF3A0" w14:textId="77777777" w:rsidR="00B73E2F" w:rsidRPr="00140E21" w:rsidRDefault="00B73E2F" w:rsidP="00DA1FDB">
            <w:pPr>
              <w:pStyle w:val="TAL"/>
              <w:rPr>
                <w:rFonts w:eastAsia="宋体"/>
                <w:lang w:eastAsia="zh-CN"/>
              </w:rPr>
            </w:pPr>
          </w:p>
        </w:tc>
        <w:tc>
          <w:tcPr>
            <w:tcW w:w="1938" w:type="dxa"/>
          </w:tcPr>
          <w:p w14:paraId="6D012E4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6159E609"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0DACB9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44809CF" w14:textId="77777777" w:rsidTr="00DA1FDB">
        <w:trPr>
          <w:trHeight w:val="309"/>
        </w:trPr>
        <w:tc>
          <w:tcPr>
            <w:tcW w:w="3517" w:type="dxa"/>
            <w:tcBorders>
              <w:top w:val="nil"/>
              <w:bottom w:val="nil"/>
            </w:tcBorders>
          </w:tcPr>
          <w:p w14:paraId="408DC08D" w14:textId="77777777" w:rsidR="00B73E2F" w:rsidRPr="00140E21" w:rsidRDefault="00B73E2F" w:rsidP="00DA1FDB">
            <w:pPr>
              <w:pStyle w:val="TAL"/>
              <w:rPr>
                <w:rFonts w:eastAsia="宋体"/>
                <w:lang w:eastAsia="zh-CN"/>
              </w:rPr>
            </w:pPr>
          </w:p>
        </w:tc>
        <w:tc>
          <w:tcPr>
            <w:tcW w:w="1938" w:type="dxa"/>
          </w:tcPr>
          <w:p w14:paraId="1920BD9D"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1816E217" w14:textId="77777777" w:rsidR="00B73E2F" w:rsidRPr="00140E21" w:rsidRDefault="00B73E2F" w:rsidP="00DA1FDB">
            <w:pPr>
              <w:pStyle w:val="TAL"/>
              <w:rPr>
                <w:rFonts w:eastAsia="宋体"/>
              </w:rPr>
            </w:pPr>
            <w:r w:rsidRPr="00140E21">
              <w:t>Request/Response</w:t>
            </w:r>
          </w:p>
        </w:tc>
        <w:tc>
          <w:tcPr>
            <w:tcW w:w="1327" w:type="dxa"/>
          </w:tcPr>
          <w:p w14:paraId="40EC4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E5F4E7D" w14:textId="77777777" w:rsidTr="00DA1FDB">
        <w:trPr>
          <w:trHeight w:val="309"/>
        </w:trPr>
        <w:tc>
          <w:tcPr>
            <w:tcW w:w="3517" w:type="dxa"/>
            <w:tcBorders>
              <w:top w:val="nil"/>
              <w:bottom w:val="single" w:sz="4" w:space="0" w:color="auto"/>
            </w:tcBorders>
          </w:tcPr>
          <w:p w14:paraId="1AAD114F" w14:textId="77777777" w:rsidR="00B73E2F" w:rsidRPr="00140E21" w:rsidRDefault="00B73E2F" w:rsidP="00DA1FDB">
            <w:pPr>
              <w:pStyle w:val="TAL"/>
              <w:rPr>
                <w:rFonts w:eastAsia="宋体"/>
                <w:lang w:eastAsia="zh-CN"/>
              </w:rPr>
            </w:pPr>
          </w:p>
        </w:tc>
        <w:tc>
          <w:tcPr>
            <w:tcW w:w="1938" w:type="dxa"/>
          </w:tcPr>
          <w:p w14:paraId="7C7DC5A2" w14:textId="77777777" w:rsidR="00B73E2F" w:rsidRPr="00140E21" w:rsidRDefault="00B73E2F" w:rsidP="00DA1FDB">
            <w:pPr>
              <w:pStyle w:val="TAL"/>
              <w:rPr>
                <w:rFonts w:eastAsia="宋体"/>
                <w:lang w:eastAsia="zh-CN"/>
              </w:rPr>
            </w:pPr>
            <w:r w:rsidRPr="00140E21">
              <w:t>Delete</w:t>
            </w:r>
          </w:p>
        </w:tc>
        <w:tc>
          <w:tcPr>
            <w:tcW w:w="1747" w:type="dxa"/>
            <w:tcBorders>
              <w:bottom w:val="single" w:sz="4" w:space="0" w:color="auto"/>
            </w:tcBorders>
          </w:tcPr>
          <w:p w14:paraId="0013D210" w14:textId="77777777" w:rsidR="00B73E2F" w:rsidRPr="00140E21" w:rsidRDefault="00B73E2F" w:rsidP="00DA1FDB">
            <w:pPr>
              <w:pStyle w:val="TAL"/>
              <w:rPr>
                <w:rFonts w:eastAsia="宋体"/>
              </w:rPr>
            </w:pPr>
            <w:r w:rsidRPr="00140E21">
              <w:t>Request/Response</w:t>
            </w:r>
          </w:p>
        </w:tc>
        <w:tc>
          <w:tcPr>
            <w:tcW w:w="1327" w:type="dxa"/>
          </w:tcPr>
          <w:p w14:paraId="136E6D2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6B5B09" w14:textId="77777777" w:rsidTr="00DA1FDB">
        <w:trPr>
          <w:trHeight w:val="309"/>
        </w:trPr>
        <w:tc>
          <w:tcPr>
            <w:tcW w:w="3517" w:type="dxa"/>
            <w:tcBorders>
              <w:top w:val="single" w:sz="4" w:space="0" w:color="auto"/>
              <w:bottom w:val="nil"/>
            </w:tcBorders>
          </w:tcPr>
          <w:p w14:paraId="7952CB32" w14:textId="77777777" w:rsidR="00B73E2F" w:rsidRPr="00140E21" w:rsidRDefault="00B73E2F" w:rsidP="00DA1FDB">
            <w:pPr>
              <w:pStyle w:val="TAL"/>
              <w:rPr>
                <w:rFonts w:eastAsia="宋体"/>
                <w:b/>
              </w:rPr>
            </w:pPr>
            <w:r>
              <w:rPr>
                <w:rFonts w:eastAsia="宋体"/>
                <w:b/>
              </w:rPr>
              <w:t>Nnef_EASDeployment</w:t>
            </w:r>
          </w:p>
        </w:tc>
        <w:tc>
          <w:tcPr>
            <w:tcW w:w="1938" w:type="dxa"/>
          </w:tcPr>
          <w:p w14:paraId="784A373D"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52361386" w14:textId="77777777" w:rsidR="00B73E2F" w:rsidRPr="00140E21" w:rsidRDefault="00B73E2F" w:rsidP="00DA1FDB">
            <w:pPr>
              <w:pStyle w:val="TAL"/>
            </w:pPr>
            <w:r w:rsidRPr="00140E21">
              <w:rPr>
                <w:rFonts w:eastAsia="Yu Mincho"/>
              </w:rPr>
              <w:t>Request/Response</w:t>
            </w:r>
          </w:p>
        </w:tc>
        <w:tc>
          <w:tcPr>
            <w:tcW w:w="1327" w:type="dxa"/>
          </w:tcPr>
          <w:p w14:paraId="7F97D8F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A42C99F" w14:textId="77777777" w:rsidTr="00DA1FDB">
        <w:trPr>
          <w:trHeight w:val="309"/>
        </w:trPr>
        <w:tc>
          <w:tcPr>
            <w:tcW w:w="3517" w:type="dxa"/>
            <w:tcBorders>
              <w:top w:val="nil"/>
              <w:bottom w:val="nil"/>
            </w:tcBorders>
          </w:tcPr>
          <w:p w14:paraId="54906A45" w14:textId="77777777" w:rsidR="00B73E2F" w:rsidRPr="00140E21" w:rsidRDefault="00B73E2F" w:rsidP="00DA1FDB">
            <w:pPr>
              <w:pStyle w:val="TAL"/>
              <w:rPr>
                <w:rFonts w:eastAsia="宋体"/>
                <w:lang w:eastAsia="zh-CN"/>
              </w:rPr>
            </w:pPr>
          </w:p>
        </w:tc>
        <w:tc>
          <w:tcPr>
            <w:tcW w:w="1938" w:type="dxa"/>
          </w:tcPr>
          <w:p w14:paraId="4349B89A"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7E3BB61F" w14:textId="77777777" w:rsidR="00B73E2F" w:rsidRPr="00140E21" w:rsidRDefault="00B73E2F" w:rsidP="00DA1FDB">
            <w:pPr>
              <w:pStyle w:val="TAL"/>
              <w:rPr>
                <w:rFonts w:eastAsia="宋体"/>
              </w:rPr>
            </w:pPr>
            <w:r w:rsidRPr="00140E21">
              <w:t>Request/Response</w:t>
            </w:r>
          </w:p>
        </w:tc>
        <w:tc>
          <w:tcPr>
            <w:tcW w:w="1327" w:type="dxa"/>
          </w:tcPr>
          <w:p w14:paraId="53C6B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FA83F3" w14:textId="77777777" w:rsidTr="00DA1FDB">
        <w:trPr>
          <w:trHeight w:val="309"/>
        </w:trPr>
        <w:tc>
          <w:tcPr>
            <w:tcW w:w="3517" w:type="dxa"/>
            <w:tcBorders>
              <w:top w:val="nil"/>
              <w:bottom w:val="nil"/>
            </w:tcBorders>
          </w:tcPr>
          <w:p w14:paraId="3F3D8605" w14:textId="77777777" w:rsidR="00B73E2F" w:rsidRPr="00140E21" w:rsidRDefault="00B73E2F" w:rsidP="00DA1FDB">
            <w:pPr>
              <w:pStyle w:val="TAL"/>
              <w:rPr>
                <w:rFonts w:eastAsia="宋体"/>
                <w:lang w:eastAsia="zh-CN"/>
              </w:rPr>
            </w:pPr>
          </w:p>
        </w:tc>
        <w:tc>
          <w:tcPr>
            <w:tcW w:w="1938" w:type="dxa"/>
          </w:tcPr>
          <w:p w14:paraId="364B3C91"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7F5F5CD7" w14:textId="77777777" w:rsidR="00B73E2F" w:rsidRPr="00140E21" w:rsidRDefault="00B73E2F" w:rsidP="00DA1FDB">
            <w:pPr>
              <w:pStyle w:val="TAL"/>
              <w:rPr>
                <w:rFonts w:eastAsia="宋体"/>
              </w:rPr>
            </w:pPr>
            <w:r w:rsidRPr="00140E21">
              <w:t>Request/Response</w:t>
            </w:r>
          </w:p>
        </w:tc>
        <w:tc>
          <w:tcPr>
            <w:tcW w:w="1327" w:type="dxa"/>
          </w:tcPr>
          <w:p w14:paraId="08799FF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A3867CC" w14:textId="77777777" w:rsidTr="00DA1FDB">
        <w:trPr>
          <w:trHeight w:val="309"/>
        </w:trPr>
        <w:tc>
          <w:tcPr>
            <w:tcW w:w="3517" w:type="dxa"/>
            <w:tcBorders>
              <w:top w:val="nil"/>
              <w:bottom w:val="nil"/>
            </w:tcBorders>
          </w:tcPr>
          <w:p w14:paraId="71A4C41C" w14:textId="77777777" w:rsidR="00B73E2F" w:rsidRPr="00140E21" w:rsidRDefault="00B73E2F" w:rsidP="00DA1FDB">
            <w:pPr>
              <w:pStyle w:val="TAL"/>
              <w:rPr>
                <w:rFonts w:eastAsia="宋体"/>
                <w:lang w:eastAsia="zh-CN"/>
              </w:rPr>
            </w:pPr>
          </w:p>
        </w:tc>
        <w:tc>
          <w:tcPr>
            <w:tcW w:w="1938" w:type="dxa"/>
          </w:tcPr>
          <w:p w14:paraId="59046746"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single" w:sz="4" w:space="0" w:color="auto"/>
              <w:bottom w:val="nil"/>
            </w:tcBorders>
            <w:shd w:val="clear" w:color="auto" w:fill="auto"/>
          </w:tcPr>
          <w:p w14:paraId="18FAC113" w14:textId="77777777" w:rsidR="00B73E2F" w:rsidRPr="00140E21" w:rsidRDefault="00B73E2F" w:rsidP="00DA1FDB">
            <w:pPr>
              <w:pStyle w:val="TAL"/>
              <w:rPr>
                <w:rFonts w:eastAsia="宋体"/>
              </w:rPr>
            </w:pPr>
            <w:r w:rsidRPr="00140E21">
              <w:t>Subscribe/Notify</w:t>
            </w:r>
          </w:p>
        </w:tc>
        <w:tc>
          <w:tcPr>
            <w:tcW w:w="1327" w:type="dxa"/>
          </w:tcPr>
          <w:p w14:paraId="66CDA4C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46FA994C" w14:textId="77777777" w:rsidTr="00DA1FDB">
        <w:trPr>
          <w:trHeight w:val="309"/>
        </w:trPr>
        <w:tc>
          <w:tcPr>
            <w:tcW w:w="3517" w:type="dxa"/>
            <w:tcBorders>
              <w:top w:val="nil"/>
              <w:bottom w:val="nil"/>
            </w:tcBorders>
          </w:tcPr>
          <w:p w14:paraId="60F2EBB4" w14:textId="77777777" w:rsidR="00B73E2F" w:rsidRPr="00140E21" w:rsidRDefault="00B73E2F" w:rsidP="00DA1FDB">
            <w:pPr>
              <w:pStyle w:val="TAL"/>
              <w:rPr>
                <w:rFonts w:eastAsia="宋体"/>
                <w:lang w:eastAsia="zh-CN"/>
              </w:rPr>
            </w:pPr>
          </w:p>
        </w:tc>
        <w:tc>
          <w:tcPr>
            <w:tcW w:w="1938" w:type="dxa"/>
          </w:tcPr>
          <w:p w14:paraId="62493620"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bottom w:val="nil"/>
            </w:tcBorders>
            <w:shd w:val="clear" w:color="auto" w:fill="auto"/>
          </w:tcPr>
          <w:p w14:paraId="2DAE4C62" w14:textId="77777777" w:rsidR="00B73E2F" w:rsidRPr="00140E21" w:rsidRDefault="00B73E2F" w:rsidP="00DA1FDB">
            <w:pPr>
              <w:pStyle w:val="TAL"/>
              <w:rPr>
                <w:rFonts w:eastAsia="宋体"/>
              </w:rPr>
            </w:pPr>
          </w:p>
        </w:tc>
        <w:tc>
          <w:tcPr>
            <w:tcW w:w="1327" w:type="dxa"/>
          </w:tcPr>
          <w:p w14:paraId="12B50E8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ED9B0E4" w14:textId="77777777" w:rsidTr="00DA1FDB">
        <w:trPr>
          <w:trHeight w:val="309"/>
        </w:trPr>
        <w:tc>
          <w:tcPr>
            <w:tcW w:w="3517" w:type="dxa"/>
            <w:tcBorders>
              <w:top w:val="nil"/>
              <w:bottom w:val="single" w:sz="4" w:space="0" w:color="auto"/>
            </w:tcBorders>
          </w:tcPr>
          <w:p w14:paraId="16D7CD0E" w14:textId="77777777" w:rsidR="00B73E2F" w:rsidRPr="00140E21" w:rsidRDefault="00B73E2F" w:rsidP="00DA1FDB">
            <w:pPr>
              <w:pStyle w:val="TAL"/>
              <w:rPr>
                <w:rFonts w:eastAsia="宋体"/>
                <w:lang w:eastAsia="zh-CN"/>
              </w:rPr>
            </w:pPr>
          </w:p>
        </w:tc>
        <w:tc>
          <w:tcPr>
            <w:tcW w:w="1938" w:type="dxa"/>
          </w:tcPr>
          <w:p w14:paraId="6FE260C2"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tcBorders>
            <w:shd w:val="clear" w:color="auto" w:fill="auto"/>
          </w:tcPr>
          <w:p w14:paraId="5AA6E80A" w14:textId="77777777" w:rsidR="00B73E2F" w:rsidRPr="00140E21" w:rsidRDefault="00B73E2F" w:rsidP="00DA1FDB">
            <w:pPr>
              <w:pStyle w:val="TAL"/>
              <w:rPr>
                <w:rFonts w:eastAsia="宋体"/>
              </w:rPr>
            </w:pPr>
          </w:p>
        </w:tc>
        <w:tc>
          <w:tcPr>
            <w:tcW w:w="1327" w:type="dxa"/>
          </w:tcPr>
          <w:p w14:paraId="5020A152"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BE89CC0" w14:textId="77777777" w:rsidTr="00DA1FDB">
        <w:trPr>
          <w:trHeight w:val="309"/>
        </w:trPr>
        <w:tc>
          <w:tcPr>
            <w:tcW w:w="3517" w:type="dxa"/>
            <w:tcBorders>
              <w:bottom w:val="nil"/>
            </w:tcBorders>
          </w:tcPr>
          <w:p w14:paraId="5063D619" w14:textId="77777777" w:rsidR="00B73E2F" w:rsidRPr="00140E21" w:rsidRDefault="00B73E2F" w:rsidP="00DA1FDB">
            <w:pPr>
              <w:pStyle w:val="TAL"/>
              <w:rPr>
                <w:rFonts w:eastAsia="宋体"/>
                <w:b/>
                <w:lang w:eastAsia="zh-CN"/>
              </w:rPr>
            </w:pPr>
            <w:r>
              <w:rPr>
                <w:rFonts w:eastAsia="宋体"/>
                <w:b/>
                <w:lang w:eastAsia="zh-CN"/>
              </w:rPr>
              <w:t>Nnef_TrafficInfluenceData</w:t>
            </w:r>
          </w:p>
        </w:tc>
        <w:tc>
          <w:tcPr>
            <w:tcW w:w="1938" w:type="dxa"/>
          </w:tcPr>
          <w:p w14:paraId="21194A8F"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Pr>
          <w:p w14:paraId="624E22BE" w14:textId="77777777" w:rsidR="00B73E2F" w:rsidRPr="00140E21" w:rsidRDefault="00B73E2F" w:rsidP="00DA1FDB">
            <w:pPr>
              <w:pStyle w:val="TAL"/>
              <w:rPr>
                <w:rFonts w:eastAsia="宋体"/>
              </w:rPr>
            </w:pPr>
            <w:r w:rsidRPr="00140E21">
              <w:t>Subscribe/Notify</w:t>
            </w:r>
          </w:p>
        </w:tc>
        <w:tc>
          <w:tcPr>
            <w:tcW w:w="1327" w:type="dxa"/>
          </w:tcPr>
          <w:p w14:paraId="6A97C836"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87D7235" w14:textId="77777777" w:rsidTr="00DA1FDB">
        <w:trPr>
          <w:trHeight w:val="309"/>
        </w:trPr>
        <w:tc>
          <w:tcPr>
            <w:tcW w:w="3517" w:type="dxa"/>
            <w:tcBorders>
              <w:top w:val="nil"/>
              <w:bottom w:val="nil"/>
            </w:tcBorders>
          </w:tcPr>
          <w:p w14:paraId="05D2697D" w14:textId="77777777" w:rsidR="00B73E2F" w:rsidRPr="00140E21" w:rsidRDefault="00B73E2F" w:rsidP="00DA1FDB">
            <w:pPr>
              <w:pStyle w:val="TAL"/>
              <w:rPr>
                <w:b/>
                <w:lang w:eastAsia="zh-CN"/>
              </w:rPr>
            </w:pPr>
          </w:p>
        </w:tc>
        <w:tc>
          <w:tcPr>
            <w:tcW w:w="1938" w:type="dxa"/>
          </w:tcPr>
          <w:p w14:paraId="74259DEC"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Pr>
          <w:p w14:paraId="62286BCE" w14:textId="77777777" w:rsidR="00B73E2F" w:rsidRPr="00140E21" w:rsidRDefault="00B73E2F" w:rsidP="00DA1FDB">
            <w:pPr>
              <w:pStyle w:val="TAL"/>
              <w:rPr>
                <w:rFonts w:eastAsia="宋体"/>
              </w:rPr>
            </w:pPr>
          </w:p>
        </w:tc>
        <w:tc>
          <w:tcPr>
            <w:tcW w:w="1327" w:type="dxa"/>
          </w:tcPr>
          <w:p w14:paraId="43BCAE7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5FF9718" w14:textId="77777777" w:rsidTr="00DA1FDB">
        <w:trPr>
          <w:trHeight w:val="309"/>
        </w:trPr>
        <w:tc>
          <w:tcPr>
            <w:tcW w:w="3517" w:type="dxa"/>
            <w:tcBorders>
              <w:top w:val="nil"/>
              <w:bottom w:val="single" w:sz="4" w:space="0" w:color="auto"/>
            </w:tcBorders>
          </w:tcPr>
          <w:p w14:paraId="3F931B78" w14:textId="77777777" w:rsidR="00B73E2F" w:rsidRPr="00140E21" w:rsidRDefault="00B73E2F" w:rsidP="00DA1FDB">
            <w:pPr>
              <w:pStyle w:val="TAL"/>
              <w:rPr>
                <w:b/>
                <w:lang w:eastAsia="zh-CN"/>
              </w:rPr>
            </w:pPr>
          </w:p>
        </w:tc>
        <w:tc>
          <w:tcPr>
            <w:tcW w:w="1938" w:type="dxa"/>
          </w:tcPr>
          <w:p w14:paraId="099197A0"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31727E1D" w14:textId="77777777" w:rsidR="00B73E2F" w:rsidRPr="00140E21" w:rsidRDefault="00B73E2F" w:rsidP="00DA1FDB">
            <w:pPr>
              <w:pStyle w:val="TAL"/>
              <w:rPr>
                <w:rFonts w:eastAsia="宋体"/>
              </w:rPr>
            </w:pPr>
          </w:p>
        </w:tc>
        <w:tc>
          <w:tcPr>
            <w:tcW w:w="1327" w:type="dxa"/>
          </w:tcPr>
          <w:p w14:paraId="105CDFBA"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AEA56CE" w14:textId="77777777" w:rsidTr="00DA1FDB">
        <w:trPr>
          <w:trHeight w:val="309"/>
        </w:trPr>
        <w:tc>
          <w:tcPr>
            <w:tcW w:w="3517" w:type="dxa"/>
            <w:tcBorders>
              <w:bottom w:val="nil"/>
            </w:tcBorders>
          </w:tcPr>
          <w:p w14:paraId="49545A38" w14:textId="77777777" w:rsidR="00B73E2F" w:rsidRPr="00140E21" w:rsidRDefault="00B73E2F" w:rsidP="00DA1FDB">
            <w:pPr>
              <w:pStyle w:val="TAL"/>
              <w:rPr>
                <w:rFonts w:eastAsia="宋体"/>
                <w:lang w:eastAsia="zh-CN"/>
              </w:rPr>
            </w:pPr>
            <w:r w:rsidRPr="00140E21">
              <w:rPr>
                <w:b/>
                <w:lang w:eastAsia="zh-CN"/>
              </w:rPr>
              <w:t>Nnef_ParameterProvision</w:t>
            </w:r>
          </w:p>
        </w:tc>
        <w:tc>
          <w:tcPr>
            <w:tcW w:w="1938" w:type="dxa"/>
          </w:tcPr>
          <w:p w14:paraId="441602C4" w14:textId="77777777" w:rsidR="00B73E2F" w:rsidRPr="00140E21" w:rsidRDefault="00B73E2F" w:rsidP="00DA1FDB">
            <w:pPr>
              <w:pStyle w:val="TAL"/>
              <w:rPr>
                <w:rFonts w:eastAsia="宋体"/>
                <w:lang w:eastAsia="zh-CN"/>
              </w:rPr>
            </w:pPr>
            <w:r w:rsidRPr="00140E21">
              <w:rPr>
                <w:lang w:eastAsia="zh-CN"/>
              </w:rPr>
              <w:t>Update</w:t>
            </w:r>
          </w:p>
        </w:tc>
        <w:tc>
          <w:tcPr>
            <w:tcW w:w="1747" w:type="dxa"/>
          </w:tcPr>
          <w:p w14:paraId="1B74ECAD" w14:textId="77777777" w:rsidR="00B73E2F" w:rsidRPr="00140E21" w:rsidRDefault="00B73E2F" w:rsidP="00DA1FDB">
            <w:pPr>
              <w:pStyle w:val="TAL"/>
              <w:rPr>
                <w:rFonts w:eastAsia="宋体"/>
              </w:rPr>
            </w:pPr>
            <w:r w:rsidRPr="00140E21">
              <w:t>Request/Response</w:t>
            </w:r>
          </w:p>
        </w:tc>
        <w:tc>
          <w:tcPr>
            <w:tcW w:w="1327" w:type="dxa"/>
          </w:tcPr>
          <w:p w14:paraId="6FA869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A60EBA0" w14:textId="77777777" w:rsidTr="00DA1FDB">
        <w:trPr>
          <w:trHeight w:val="309"/>
        </w:trPr>
        <w:tc>
          <w:tcPr>
            <w:tcW w:w="3517" w:type="dxa"/>
            <w:tcBorders>
              <w:top w:val="nil"/>
              <w:bottom w:val="nil"/>
            </w:tcBorders>
          </w:tcPr>
          <w:p w14:paraId="7B10F194" w14:textId="77777777" w:rsidR="00B73E2F" w:rsidRPr="00140E21" w:rsidRDefault="00B73E2F" w:rsidP="00DA1FDB">
            <w:pPr>
              <w:pStyle w:val="TAL"/>
              <w:rPr>
                <w:rFonts w:eastAsia="宋体"/>
                <w:lang w:eastAsia="zh-CN"/>
              </w:rPr>
            </w:pPr>
          </w:p>
        </w:tc>
        <w:tc>
          <w:tcPr>
            <w:tcW w:w="1938" w:type="dxa"/>
          </w:tcPr>
          <w:p w14:paraId="5410A55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top w:val="nil"/>
            </w:tcBorders>
          </w:tcPr>
          <w:p w14:paraId="1DA2D34B" w14:textId="77777777" w:rsidR="00B73E2F" w:rsidRPr="00140E21" w:rsidRDefault="00B73E2F" w:rsidP="00DA1FDB">
            <w:pPr>
              <w:pStyle w:val="TAL"/>
              <w:rPr>
                <w:rFonts w:eastAsia="宋体"/>
              </w:rPr>
            </w:pPr>
            <w:r w:rsidRPr="00140E21">
              <w:t>Request/Response</w:t>
            </w:r>
          </w:p>
        </w:tc>
        <w:tc>
          <w:tcPr>
            <w:tcW w:w="1327" w:type="dxa"/>
          </w:tcPr>
          <w:p w14:paraId="0A90A6F0"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7C988AC" w14:textId="77777777" w:rsidTr="00DA1FDB">
        <w:trPr>
          <w:trHeight w:val="309"/>
        </w:trPr>
        <w:tc>
          <w:tcPr>
            <w:tcW w:w="3517" w:type="dxa"/>
            <w:tcBorders>
              <w:top w:val="nil"/>
              <w:bottom w:val="nil"/>
            </w:tcBorders>
          </w:tcPr>
          <w:p w14:paraId="233C39EF" w14:textId="77777777" w:rsidR="00B73E2F" w:rsidRPr="00140E21" w:rsidRDefault="00B73E2F" w:rsidP="00DA1FDB">
            <w:pPr>
              <w:pStyle w:val="TAL"/>
              <w:rPr>
                <w:rFonts w:eastAsia="宋体"/>
                <w:lang w:eastAsia="zh-CN"/>
              </w:rPr>
            </w:pPr>
          </w:p>
        </w:tc>
        <w:tc>
          <w:tcPr>
            <w:tcW w:w="1938" w:type="dxa"/>
          </w:tcPr>
          <w:p w14:paraId="58875360" w14:textId="77777777" w:rsidR="00B73E2F" w:rsidRPr="00140E21" w:rsidRDefault="00B73E2F" w:rsidP="00DA1FDB">
            <w:pPr>
              <w:pStyle w:val="TAL"/>
              <w:rPr>
                <w:rFonts w:eastAsia="宋体"/>
                <w:lang w:eastAsia="zh-CN"/>
              </w:rPr>
            </w:pPr>
            <w:r w:rsidRPr="00140E21">
              <w:t>Delete</w:t>
            </w:r>
          </w:p>
        </w:tc>
        <w:tc>
          <w:tcPr>
            <w:tcW w:w="1747" w:type="dxa"/>
          </w:tcPr>
          <w:p w14:paraId="5A9663A3" w14:textId="77777777" w:rsidR="00B73E2F" w:rsidRPr="00140E21" w:rsidRDefault="00B73E2F" w:rsidP="00DA1FDB">
            <w:pPr>
              <w:pStyle w:val="TAL"/>
              <w:rPr>
                <w:rFonts w:eastAsia="宋体"/>
              </w:rPr>
            </w:pPr>
            <w:r w:rsidRPr="00140E21">
              <w:t>Request/Response</w:t>
            </w:r>
          </w:p>
        </w:tc>
        <w:tc>
          <w:tcPr>
            <w:tcW w:w="1327" w:type="dxa"/>
          </w:tcPr>
          <w:p w14:paraId="5679554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07C277F" w14:textId="77777777" w:rsidTr="00DA1FDB">
        <w:trPr>
          <w:trHeight w:val="309"/>
        </w:trPr>
        <w:tc>
          <w:tcPr>
            <w:tcW w:w="3517" w:type="dxa"/>
            <w:tcBorders>
              <w:top w:val="nil"/>
            </w:tcBorders>
          </w:tcPr>
          <w:p w14:paraId="598CD5F8" w14:textId="77777777" w:rsidR="00B73E2F" w:rsidRPr="00140E21" w:rsidRDefault="00B73E2F" w:rsidP="00DA1FDB">
            <w:pPr>
              <w:pStyle w:val="TAL"/>
              <w:rPr>
                <w:rFonts w:eastAsia="宋体"/>
                <w:lang w:eastAsia="zh-CN"/>
              </w:rPr>
            </w:pPr>
          </w:p>
        </w:tc>
        <w:tc>
          <w:tcPr>
            <w:tcW w:w="1938" w:type="dxa"/>
          </w:tcPr>
          <w:p w14:paraId="0AF980BC" w14:textId="77777777" w:rsidR="00B73E2F" w:rsidRPr="00140E21" w:rsidRDefault="00B73E2F" w:rsidP="00DA1FDB">
            <w:pPr>
              <w:pStyle w:val="TAL"/>
            </w:pPr>
            <w:r>
              <w:t>Get</w:t>
            </w:r>
          </w:p>
        </w:tc>
        <w:tc>
          <w:tcPr>
            <w:tcW w:w="1747" w:type="dxa"/>
          </w:tcPr>
          <w:p w14:paraId="20CC6685" w14:textId="77777777" w:rsidR="00B73E2F" w:rsidRPr="00140E21" w:rsidRDefault="00B73E2F" w:rsidP="00DA1FDB">
            <w:pPr>
              <w:pStyle w:val="TAL"/>
            </w:pPr>
            <w:r w:rsidRPr="00140E21">
              <w:t>Request/Response</w:t>
            </w:r>
          </w:p>
        </w:tc>
        <w:tc>
          <w:tcPr>
            <w:tcW w:w="1327" w:type="dxa"/>
          </w:tcPr>
          <w:p w14:paraId="5C85B4F6" w14:textId="77777777" w:rsidR="00B73E2F" w:rsidRPr="00140E21" w:rsidRDefault="00B73E2F" w:rsidP="00DA1FDB">
            <w:pPr>
              <w:pStyle w:val="TAL"/>
              <w:rPr>
                <w:lang w:eastAsia="zh-CN"/>
              </w:rPr>
            </w:pPr>
            <w:r w:rsidRPr="00140E21">
              <w:rPr>
                <w:lang w:eastAsia="zh-CN"/>
              </w:rPr>
              <w:t>AF</w:t>
            </w:r>
          </w:p>
        </w:tc>
      </w:tr>
      <w:tr w:rsidR="00B73E2F" w:rsidRPr="00140E21" w14:paraId="18C4EDBB" w14:textId="77777777" w:rsidTr="00DA1FDB">
        <w:trPr>
          <w:trHeight w:val="309"/>
        </w:trPr>
        <w:tc>
          <w:tcPr>
            <w:tcW w:w="3517" w:type="dxa"/>
            <w:tcBorders>
              <w:bottom w:val="nil"/>
            </w:tcBorders>
          </w:tcPr>
          <w:p w14:paraId="0603FCB8" w14:textId="77777777" w:rsidR="00B73E2F" w:rsidRPr="00140E21" w:rsidRDefault="00B73E2F" w:rsidP="00DA1FDB">
            <w:pPr>
              <w:pStyle w:val="TAL"/>
              <w:rPr>
                <w:rFonts w:eastAsia="宋体"/>
                <w:lang w:eastAsia="zh-CN"/>
              </w:rPr>
            </w:pPr>
            <w:r w:rsidRPr="00140E21">
              <w:rPr>
                <w:b/>
                <w:lang w:eastAsia="zh-CN"/>
              </w:rPr>
              <w:t>Nnef_Trigger</w:t>
            </w:r>
          </w:p>
        </w:tc>
        <w:tc>
          <w:tcPr>
            <w:tcW w:w="1938" w:type="dxa"/>
          </w:tcPr>
          <w:p w14:paraId="6202E08E" w14:textId="77777777" w:rsidR="00B73E2F" w:rsidRPr="00140E21" w:rsidRDefault="00B73E2F" w:rsidP="00DA1FDB">
            <w:pPr>
              <w:pStyle w:val="TAL"/>
              <w:rPr>
                <w:rFonts w:eastAsia="宋体"/>
                <w:lang w:eastAsia="zh-CN"/>
              </w:rPr>
            </w:pPr>
            <w:r w:rsidRPr="00140E21">
              <w:rPr>
                <w:lang w:eastAsia="zh-CN"/>
              </w:rPr>
              <w:t>Delivery</w:t>
            </w:r>
          </w:p>
        </w:tc>
        <w:tc>
          <w:tcPr>
            <w:tcW w:w="1747" w:type="dxa"/>
          </w:tcPr>
          <w:p w14:paraId="236D8CE4" w14:textId="77777777" w:rsidR="00B73E2F" w:rsidRPr="00140E21" w:rsidRDefault="00B73E2F" w:rsidP="00DA1FDB">
            <w:pPr>
              <w:pStyle w:val="TAL"/>
              <w:rPr>
                <w:rFonts w:eastAsia="宋体"/>
              </w:rPr>
            </w:pPr>
            <w:r w:rsidRPr="00140E21">
              <w:t>Request/Response</w:t>
            </w:r>
          </w:p>
        </w:tc>
        <w:tc>
          <w:tcPr>
            <w:tcW w:w="1327" w:type="dxa"/>
          </w:tcPr>
          <w:p w14:paraId="3CC2D07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BAC7BC" w14:textId="77777777" w:rsidTr="00DA1FDB">
        <w:trPr>
          <w:trHeight w:val="309"/>
        </w:trPr>
        <w:tc>
          <w:tcPr>
            <w:tcW w:w="3517" w:type="dxa"/>
            <w:tcBorders>
              <w:top w:val="nil"/>
              <w:bottom w:val="single" w:sz="4" w:space="0" w:color="auto"/>
            </w:tcBorders>
          </w:tcPr>
          <w:p w14:paraId="55E0D9C0" w14:textId="77777777" w:rsidR="00B73E2F" w:rsidRPr="00140E21" w:rsidRDefault="00B73E2F" w:rsidP="00DA1FDB">
            <w:pPr>
              <w:pStyle w:val="TAL"/>
              <w:rPr>
                <w:b/>
                <w:lang w:eastAsia="zh-CN"/>
              </w:rPr>
            </w:pPr>
          </w:p>
        </w:tc>
        <w:tc>
          <w:tcPr>
            <w:tcW w:w="1938" w:type="dxa"/>
          </w:tcPr>
          <w:p w14:paraId="2E0E8B25" w14:textId="77777777" w:rsidR="00B73E2F" w:rsidRPr="00140E21" w:rsidRDefault="00B73E2F" w:rsidP="00DA1FDB">
            <w:pPr>
              <w:pStyle w:val="TAL"/>
              <w:rPr>
                <w:rFonts w:eastAsia="宋体"/>
                <w:lang w:eastAsia="zh-CN"/>
              </w:rPr>
            </w:pPr>
            <w:r w:rsidRPr="00140E21">
              <w:rPr>
                <w:lang w:eastAsia="zh-CN"/>
              </w:rPr>
              <w:t>DeliveryNotify</w:t>
            </w:r>
          </w:p>
        </w:tc>
        <w:tc>
          <w:tcPr>
            <w:tcW w:w="1747" w:type="dxa"/>
          </w:tcPr>
          <w:p w14:paraId="7EFCCF99" w14:textId="77777777" w:rsidR="00B73E2F" w:rsidRPr="00140E21" w:rsidRDefault="00B73E2F" w:rsidP="00DA1FDB">
            <w:pPr>
              <w:pStyle w:val="TAL"/>
              <w:rPr>
                <w:rFonts w:eastAsia="宋体"/>
              </w:rPr>
            </w:pPr>
            <w:r w:rsidRPr="00140E21">
              <w:t>Subscribe/Notify</w:t>
            </w:r>
          </w:p>
        </w:tc>
        <w:tc>
          <w:tcPr>
            <w:tcW w:w="1327" w:type="dxa"/>
          </w:tcPr>
          <w:p w14:paraId="43B5138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F07365A" w14:textId="77777777" w:rsidTr="00DA1FDB">
        <w:trPr>
          <w:trHeight w:val="309"/>
        </w:trPr>
        <w:tc>
          <w:tcPr>
            <w:tcW w:w="3517" w:type="dxa"/>
            <w:tcBorders>
              <w:bottom w:val="nil"/>
            </w:tcBorders>
          </w:tcPr>
          <w:p w14:paraId="5C8D38C8" w14:textId="77777777" w:rsidR="00B73E2F" w:rsidRPr="00140E21" w:rsidRDefault="00B73E2F" w:rsidP="00DA1FDB">
            <w:pPr>
              <w:pStyle w:val="TAL"/>
              <w:rPr>
                <w:rFonts w:eastAsia="宋体"/>
                <w:b/>
                <w:lang w:eastAsia="zh-CN"/>
              </w:rPr>
            </w:pPr>
            <w:r w:rsidRPr="00140E21">
              <w:rPr>
                <w:rFonts w:eastAsia="宋体"/>
                <w:b/>
                <w:lang w:eastAsia="zh-CN"/>
              </w:rPr>
              <w:t>Nnef_BDTPNegotiation</w:t>
            </w:r>
          </w:p>
        </w:tc>
        <w:tc>
          <w:tcPr>
            <w:tcW w:w="1938" w:type="dxa"/>
          </w:tcPr>
          <w:p w14:paraId="30C8476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0E68A9E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04A5762"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3022468" w14:textId="77777777" w:rsidTr="00DA1FDB">
        <w:trPr>
          <w:trHeight w:val="309"/>
        </w:trPr>
        <w:tc>
          <w:tcPr>
            <w:tcW w:w="3517" w:type="dxa"/>
            <w:tcBorders>
              <w:top w:val="nil"/>
              <w:bottom w:val="nil"/>
            </w:tcBorders>
          </w:tcPr>
          <w:p w14:paraId="72BCD5D0" w14:textId="77777777" w:rsidR="00B73E2F" w:rsidRPr="00140E21" w:rsidRDefault="00B73E2F" w:rsidP="00DA1FDB">
            <w:pPr>
              <w:pStyle w:val="TAL"/>
              <w:rPr>
                <w:b/>
                <w:lang w:eastAsia="zh-CN"/>
              </w:rPr>
            </w:pPr>
          </w:p>
        </w:tc>
        <w:tc>
          <w:tcPr>
            <w:tcW w:w="1938" w:type="dxa"/>
          </w:tcPr>
          <w:p w14:paraId="51637277" w14:textId="77777777" w:rsidR="00B73E2F" w:rsidRPr="00140E21" w:rsidRDefault="00B73E2F" w:rsidP="00DA1FDB">
            <w:pPr>
              <w:pStyle w:val="TAL"/>
              <w:rPr>
                <w:rFonts w:eastAsia="宋体"/>
                <w:lang w:eastAsia="zh-CN"/>
              </w:rPr>
            </w:pPr>
            <w:r w:rsidRPr="00140E21">
              <w:rPr>
                <w:rFonts w:eastAsia="Yu Mincho"/>
              </w:rPr>
              <w:t>Update</w:t>
            </w:r>
          </w:p>
        </w:tc>
        <w:tc>
          <w:tcPr>
            <w:tcW w:w="1747" w:type="dxa"/>
          </w:tcPr>
          <w:p w14:paraId="6F2B1A4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39B972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1FD1E76" w14:textId="77777777" w:rsidTr="00DA1FDB">
        <w:trPr>
          <w:trHeight w:val="309"/>
        </w:trPr>
        <w:tc>
          <w:tcPr>
            <w:tcW w:w="3517" w:type="dxa"/>
            <w:tcBorders>
              <w:top w:val="nil"/>
              <w:bottom w:val="single" w:sz="4" w:space="0" w:color="auto"/>
            </w:tcBorders>
          </w:tcPr>
          <w:p w14:paraId="643B8BEF" w14:textId="77777777" w:rsidR="00B73E2F" w:rsidRPr="00140E21" w:rsidRDefault="00B73E2F" w:rsidP="00DA1FDB">
            <w:pPr>
              <w:pStyle w:val="TAL"/>
              <w:rPr>
                <w:b/>
                <w:lang w:eastAsia="zh-CN"/>
              </w:rPr>
            </w:pPr>
          </w:p>
        </w:tc>
        <w:tc>
          <w:tcPr>
            <w:tcW w:w="1938" w:type="dxa"/>
          </w:tcPr>
          <w:p w14:paraId="5B744E14"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17E43194" w14:textId="77777777" w:rsidR="00B73E2F" w:rsidRPr="00140E21" w:rsidRDefault="00B73E2F" w:rsidP="00DA1FDB">
            <w:pPr>
              <w:pStyle w:val="TAL"/>
              <w:rPr>
                <w:rFonts w:eastAsia="宋体"/>
              </w:rPr>
            </w:pPr>
          </w:p>
        </w:tc>
        <w:tc>
          <w:tcPr>
            <w:tcW w:w="1327" w:type="dxa"/>
          </w:tcPr>
          <w:p w14:paraId="284ECC3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B02FA49" w14:textId="77777777" w:rsidTr="00DA1FDB">
        <w:tc>
          <w:tcPr>
            <w:tcW w:w="3517" w:type="dxa"/>
            <w:tcBorders>
              <w:bottom w:val="nil"/>
            </w:tcBorders>
          </w:tcPr>
          <w:p w14:paraId="168695D2" w14:textId="77777777" w:rsidR="00B73E2F" w:rsidRPr="00140E21" w:rsidRDefault="00B73E2F" w:rsidP="00DA1FDB">
            <w:pPr>
              <w:pStyle w:val="TAL"/>
              <w:rPr>
                <w:b/>
              </w:rPr>
            </w:pPr>
            <w:r w:rsidRPr="00140E21">
              <w:rPr>
                <w:b/>
              </w:rPr>
              <w:t>Nnef_TrafficInfluence</w:t>
            </w:r>
          </w:p>
        </w:tc>
        <w:tc>
          <w:tcPr>
            <w:tcW w:w="1938" w:type="dxa"/>
          </w:tcPr>
          <w:p w14:paraId="442E63FE" w14:textId="77777777" w:rsidR="00B73E2F" w:rsidRPr="00140E21" w:rsidRDefault="00B73E2F" w:rsidP="00DA1FDB">
            <w:pPr>
              <w:pStyle w:val="TAL"/>
            </w:pPr>
            <w:r w:rsidRPr="00140E21">
              <w:rPr>
                <w:rFonts w:eastAsia="Yu Mincho"/>
              </w:rPr>
              <w:t>Create</w:t>
            </w:r>
          </w:p>
        </w:tc>
        <w:tc>
          <w:tcPr>
            <w:tcW w:w="1747" w:type="dxa"/>
          </w:tcPr>
          <w:p w14:paraId="42BEE4C9" w14:textId="77777777" w:rsidR="00B73E2F" w:rsidRPr="00140E21" w:rsidRDefault="00B73E2F" w:rsidP="00DA1FDB">
            <w:pPr>
              <w:pStyle w:val="TAL"/>
            </w:pPr>
            <w:r w:rsidRPr="00140E21">
              <w:rPr>
                <w:rFonts w:eastAsia="Yu Mincho"/>
              </w:rPr>
              <w:t>Request/Response</w:t>
            </w:r>
          </w:p>
        </w:tc>
        <w:tc>
          <w:tcPr>
            <w:tcW w:w="1327" w:type="dxa"/>
          </w:tcPr>
          <w:p w14:paraId="305BC0D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C90B104" w14:textId="77777777" w:rsidTr="00DA1FDB">
        <w:trPr>
          <w:trHeight w:val="94"/>
        </w:trPr>
        <w:tc>
          <w:tcPr>
            <w:tcW w:w="3517" w:type="dxa"/>
            <w:tcBorders>
              <w:top w:val="nil"/>
              <w:bottom w:val="nil"/>
            </w:tcBorders>
          </w:tcPr>
          <w:p w14:paraId="4C48A31A" w14:textId="77777777" w:rsidR="00B73E2F" w:rsidRPr="00140E21" w:rsidRDefault="00B73E2F" w:rsidP="00DA1FDB">
            <w:pPr>
              <w:pStyle w:val="TAL"/>
              <w:rPr>
                <w:b/>
              </w:rPr>
            </w:pPr>
          </w:p>
        </w:tc>
        <w:tc>
          <w:tcPr>
            <w:tcW w:w="1938" w:type="dxa"/>
          </w:tcPr>
          <w:p w14:paraId="19A5FB75" w14:textId="77777777" w:rsidR="00B73E2F" w:rsidRPr="00140E21" w:rsidRDefault="00B73E2F" w:rsidP="00DA1FDB">
            <w:pPr>
              <w:pStyle w:val="TAL"/>
            </w:pPr>
            <w:r w:rsidRPr="00140E21">
              <w:rPr>
                <w:rFonts w:eastAsia="Yu Mincho"/>
              </w:rPr>
              <w:t>Update</w:t>
            </w:r>
          </w:p>
        </w:tc>
        <w:tc>
          <w:tcPr>
            <w:tcW w:w="1747" w:type="dxa"/>
          </w:tcPr>
          <w:p w14:paraId="0FAC7745" w14:textId="77777777" w:rsidR="00B73E2F" w:rsidRPr="00140E21" w:rsidRDefault="00B73E2F" w:rsidP="00DA1FDB">
            <w:pPr>
              <w:pStyle w:val="TAL"/>
            </w:pPr>
            <w:r w:rsidRPr="00140E21">
              <w:rPr>
                <w:rFonts w:eastAsia="Yu Mincho"/>
              </w:rPr>
              <w:t>Request/Response</w:t>
            </w:r>
          </w:p>
        </w:tc>
        <w:tc>
          <w:tcPr>
            <w:tcW w:w="1327" w:type="dxa"/>
          </w:tcPr>
          <w:p w14:paraId="66685BA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EA8F021" w14:textId="77777777" w:rsidTr="00DA1FDB">
        <w:trPr>
          <w:trHeight w:val="309"/>
        </w:trPr>
        <w:tc>
          <w:tcPr>
            <w:tcW w:w="3517" w:type="dxa"/>
            <w:tcBorders>
              <w:top w:val="nil"/>
              <w:bottom w:val="nil"/>
            </w:tcBorders>
          </w:tcPr>
          <w:p w14:paraId="65E3CBC1" w14:textId="77777777" w:rsidR="00B73E2F" w:rsidRPr="00140E21" w:rsidRDefault="00B73E2F" w:rsidP="00DA1FDB">
            <w:pPr>
              <w:pStyle w:val="TAL"/>
              <w:rPr>
                <w:b/>
              </w:rPr>
            </w:pPr>
          </w:p>
        </w:tc>
        <w:tc>
          <w:tcPr>
            <w:tcW w:w="1938" w:type="dxa"/>
          </w:tcPr>
          <w:p w14:paraId="6F0C9B21" w14:textId="77777777" w:rsidR="00B73E2F" w:rsidRPr="00140E21" w:rsidRDefault="00B73E2F" w:rsidP="00DA1FDB">
            <w:pPr>
              <w:pStyle w:val="TAL"/>
            </w:pPr>
            <w:r w:rsidRPr="00140E21">
              <w:t>Delete</w:t>
            </w:r>
          </w:p>
        </w:tc>
        <w:tc>
          <w:tcPr>
            <w:tcW w:w="1747" w:type="dxa"/>
          </w:tcPr>
          <w:p w14:paraId="51A83008" w14:textId="77777777" w:rsidR="00B73E2F" w:rsidRPr="00140E21" w:rsidRDefault="00B73E2F" w:rsidP="00DA1FDB">
            <w:pPr>
              <w:pStyle w:val="TAL"/>
            </w:pPr>
            <w:r w:rsidRPr="00140E21">
              <w:rPr>
                <w:rFonts w:eastAsia="Yu Mincho"/>
              </w:rPr>
              <w:t>Request/Response</w:t>
            </w:r>
          </w:p>
        </w:tc>
        <w:tc>
          <w:tcPr>
            <w:tcW w:w="1327" w:type="dxa"/>
          </w:tcPr>
          <w:p w14:paraId="3C47843D"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B825637" w14:textId="77777777" w:rsidTr="00DA1FDB">
        <w:trPr>
          <w:trHeight w:val="309"/>
        </w:trPr>
        <w:tc>
          <w:tcPr>
            <w:tcW w:w="3517" w:type="dxa"/>
            <w:tcBorders>
              <w:top w:val="nil"/>
              <w:bottom w:val="nil"/>
            </w:tcBorders>
          </w:tcPr>
          <w:p w14:paraId="5210DEE7" w14:textId="77777777" w:rsidR="00B73E2F" w:rsidRPr="00140E21" w:rsidRDefault="00B73E2F" w:rsidP="00DA1FDB">
            <w:pPr>
              <w:pStyle w:val="TAL"/>
              <w:rPr>
                <w:rFonts w:eastAsia="宋体"/>
                <w:lang w:eastAsia="zh-CN"/>
              </w:rPr>
            </w:pPr>
          </w:p>
        </w:tc>
        <w:tc>
          <w:tcPr>
            <w:tcW w:w="1938" w:type="dxa"/>
          </w:tcPr>
          <w:p w14:paraId="6C44379B" w14:textId="77777777" w:rsidR="00B73E2F" w:rsidRPr="00140E21" w:rsidRDefault="00B73E2F" w:rsidP="00DA1FDB">
            <w:pPr>
              <w:pStyle w:val="TAL"/>
              <w:rPr>
                <w:rFonts w:eastAsia="宋体"/>
                <w:lang w:eastAsia="zh-CN"/>
              </w:rPr>
            </w:pPr>
            <w:r>
              <w:t>Get</w:t>
            </w:r>
          </w:p>
        </w:tc>
        <w:tc>
          <w:tcPr>
            <w:tcW w:w="1747" w:type="dxa"/>
            <w:tcBorders>
              <w:top w:val="nil"/>
            </w:tcBorders>
          </w:tcPr>
          <w:p w14:paraId="10162089" w14:textId="77777777" w:rsidR="00B73E2F" w:rsidRPr="00140E21" w:rsidRDefault="00B73E2F" w:rsidP="00DA1FDB">
            <w:pPr>
              <w:pStyle w:val="TAL"/>
              <w:rPr>
                <w:rFonts w:eastAsia="宋体"/>
              </w:rPr>
            </w:pPr>
            <w:r w:rsidRPr="00140E21">
              <w:t>Request/Response</w:t>
            </w:r>
          </w:p>
        </w:tc>
        <w:tc>
          <w:tcPr>
            <w:tcW w:w="1327" w:type="dxa"/>
          </w:tcPr>
          <w:p w14:paraId="3BEAD88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4B59BD7" w14:textId="77777777" w:rsidTr="00DA1FDB">
        <w:trPr>
          <w:trHeight w:val="309"/>
        </w:trPr>
        <w:tc>
          <w:tcPr>
            <w:tcW w:w="3517" w:type="dxa"/>
            <w:tcBorders>
              <w:top w:val="nil"/>
              <w:bottom w:val="nil"/>
            </w:tcBorders>
          </w:tcPr>
          <w:p w14:paraId="12325047" w14:textId="77777777" w:rsidR="00B73E2F" w:rsidRPr="00140E21" w:rsidRDefault="00B73E2F" w:rsidP="00DA1FDB">
            <w:pPr>
              <w:pStyle w:val="TAL"/>
              <w:rPr>
                <w:rFonts w:eastAsia="宋体"/>
                <w:lang w:eastAsia="zh-CN"/>
              </w:rPr>
            </w:pPr>
          </w:p>
        </w:tc>
        <w:tc>
          <w:tcPr>
            <w:tcW w:w="1938" w:type="dxa"/>
          </w:tcPr>
          <w:p w14:paraId="2F3E7488" w14:textId="77777777" w:rsidR="00B73E2F" w:rsidRPr="00140E21" w:rsidRDefault="00B73E2F" w:rsidP="00DA1FDB">
            <w:pPr>
              <w:pStyle w:val="TAL"/>
              <w:rPr>
                <w:rFonts w:eastAsia="宋体"/>
                <w:lang w:eastAsia="zh-CN"/>
              </w:rPr>
            </w:pPr>
            <w:r>
              <w:rPr>
                <w:rFonts w:eastAsia="宋体"/>
                <w:lang w:eastAsia="zh-CN"/>
              </w:rPr>
              <w:t>Notify</w:t>
            </w:r>
          </w:p>
        </w:tc>
        <w:tc>
          <w:tcPr>
            <w:tcW w:w="1747" w:type="dxa"/>
          </w:tcPr>
          <w:p w14:paraId="0A095CDA" w14:textId="77777777" w:rsidR="00B73E2F" w:rsidRPr="00140E21" w:rsidRDefault="00B73E2F" w:rsidP="00DA1FDB">
            <w:pPr>
              <w:pStyle w:val="TAL"/>
              <w:rPr>
                <w:rFonts w:eastAsia="宋体"/>
              </w:rPr>
            </w:pPr>
            <w:r>
              <w:rPr>
                <w:rFonts w:eastAsia="宋体"/>
              </w:rPr>
              <w:t>Subscribe/Notify</w:t>
            </w:r>
          </w:p>
        </w:tc>
        <w:tc>
          <w:tcPr>
            <w:tcW w:w="1327" w:type="dxa"/>
          </w:tcPr>
          <w:p w14:paraId="243BC9B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5A3D108" w14:textId="77777777" w:rsidTr="00DA1FDB">
        <w:trPr>
          <w:trHeight w:val="309"/>
        </w:trPr>
        <w:tc>
          <w:tcPr>
            <w:tcW w:w="3517" w:type="dxa"/>
            <w:tcBorders>
              <w:top w:val="nil"/>
            </w:tcBorders>
          </w:tcPr>
          <w:p w14:paraId="66284957" w14:textId="77777777" w:rsidR="00B73E2F" w:rsidRPr="00140E21" w:rsidRDefault="00B73E2F" w:rsidP="00DA1FDB">
            <w:pPr>
              <w:pStyle w:val="TAL"/>
              <w:rPr>
                <w:rFonts w:eastAsia="宋体"/>
                <w:lang w:eastAsia="zh-CN"/>
              </w:rPr>
            </w:pPr>
          </w:p>
        </w:tc>
        <w:tc>
          <w:tcPr>
            <w:tcW w:w="1938" w:type="dxa"/>
          </w:tcPr>
          <w:p w14:paraId="32927E53" w14:textId="77777777" w:rsidR="00B73E2F" w:rsidRPr="00140E21" w:rsidRDefault="00B73E2F" w:rsidP="00DA1FDB">
            <w:pPr>
              <w:pStyle w:val="TAL"/>
            </w:pPr>
            <w:r>
              <w:t>AppRelocationInfo</w:t>
            </w:r>
          </w:p>
        </w:tc>
        <w:tc>
          <w:tcPr>
            <w:tcW w:w="1747" w:type="dxa"/>
          </w:tcPr>
          <w:p w14:paraId="39050953" w14:textId="77777777" w:rsidR="00B73E2F" w:rsidRPr="00140E21" w:rsidRDefault="00B73E2F" w:rsidP="00DA1FDB">
            <w:pPr>
              <w:pStyle w:val="TAL"/>
            </w:pPr>
            <w:r>
              <w:rPr>
                <w:rFonts w:eastAsia="宋体"/>
              </w:rPr>
              <w:t>Subscribe/Notify</w:t>
            </w:r>
          </w:p>
        </w:tc>
        <w:tc>
          <w:tcPr>
            <w:tcW w:w="1327" w:type="dxa"/>
          </w:tcPr>
          <w:p w14:paraId="11438075" w14:textId="77777777" w:rsidR="00B73E2F" w:rsidRPr="00140E21" w:rsidRDefault="00B73E2F" w:rsidP="00DA1FDB">
            <w:pPr>
              <w:pStyle w:val="TAL"/>
              <w:rPr>
                <w:lang w:eastAsia="zh-CN"/>
              </w:rPr>
            </w:pPr>
            <w:r w:rsidRPr="00140E21">
              <w:rPr>
                <w:lang w:eastAsia="zh-CN"/>
              </w:rPr>
              <w:t>AF</w:t>
            </w:r>
          </w:p>
        </w:tc>
      </w:tr>
      <w:tr w:rsidR="00B73E2F" w:rsidRPr="00140E21" w14:paraId="2BD6C116" w14:textId="77777777" w:rsidTr="00DA1FDB">
        <w:tc>
          <w:tcPr>
            <w:tcW w:w="3517" w:type="dxa"/>
            <w:tcBorders>
              <w:bottom w:val="nil"/>
            </w:tcBorders>
          </w:tcPr>
          <w:p w14:paraId="58971984" w14:textId="77777777" w:rsidR="00B73E2F" w:rsidRPr="00140E21" w:rsidRDefault="00B73E2F" w:rsidP="00DA1FDB">
            <w:pPr>
              <w:pStyle w:val="TAL"/>
              <w:rPr>
                <w:b/>
              </w:rPr>
            </w:pPr>
            <w:r w:rsidRPr="00140E21">
              <w:rPr>
                <w:b/>
              </w:rPr>
              <w:t>Nnef_ChargeableParty</w:t>
            </w:r>
          </w:p>
        </w:tc>
        <w:tc>
          <w:tcPr>
            <w:tcW w:w="1938" w:type="dxa"/>
          </w:tcPr>
          <w:p w14:paraId="37BAAF3A" w14:textId="77777777" w:rsidR="00B73E2F" w:rsidRPr="00140E21" w:rsidRDefault="00B73E2F" w:rsidP="00DA1FDB">
            <w:pPr>
              <w:pStyle w:val="TAL"/>
            </w:pPr>
            <w:r w:rsidRPr="00140E21">
              <w:rPr>
                <w:rFonts w:eastAsia="Yu Mincho"/>
              </w:rPr>
              <w:t>Create</w:t>
            </w:r>
          </w:p>
        </w:tc>
        <w:tc>
          <w:tcPr>
            <w:tcW w:w="1747" w:type="dxa"/>
          </w:tcPr>
          <w:p w14:paraId="0FE1087C" w14:textId="77777777" w:rsidR="00B73E2F" w:rsidRPr="00140E21" w:rsidRDefault="00B73E2F" w:rsidP="00DA1FDB">
            <w:pPr>
              <w:pStyle w:val="TAL"/>
            </w:pPr>
            <w:r w:rsidRPr="00140E21">
              <w:rPr>
                <w:rFonts w:eastAsia="Yu Mincho"/>
              </w:rPr>
              <w:t>Request/Response</w:t>
            </w:r>
          </w:p>
        </w:tc>
        <w:tc>
          <w:tcPr>
            <w:tcW w:w="1327" w:type="dxa"/>
          </w:tcPr>
          <w:p w14:paraId="470F2A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99F5897" w14:textId="77777777" w:rsidTr="00DA1FDB">
        <w:trPr>
          <w:trHeight w:val="94"/>
        </w:trPr>
        <w:tc>
          <w:tcPr>
            <w:tcW w:w="3517" w:type="dxa"/>
            <w:tcBorders>
              <w:top w:val="nil"/>
              <w:bottom w:val="nil"/>
            </w:tcBorders>
          </w:tcPr>
          <w:p w14:paraId="68BA3F28" w14:textId="77777777" w:rsidR="00B73E2F" w:rsidRPr="00140E21" w:rsidRDefault="00B73E2F" w:rsidP="00DA1FDB">
            <w:pPr>
              <w:pStyle w:val="TAL"/>
              <w:rPr>
                <w:b/>
              </w:rPr>
            </w:pPr>
          </w:p>
        </w:tc>
        <w:tc>
          <w:tcPr>
            <w:tcW w:w="1938" w:type="dxa"/>
          </w:tcPr>
          <w:p w14:paraId="4C15DD63" w14:textId="77777777" w:rsidR="00B73E2F" w:rsidRPr="00140E21" w:rsidRDefault="00B73E2F" w:rsidP="00DA1FDB">
            <w:pPr>
              <w:pStyle w:val="TAL"/>
            </w:pPr>
            <w:r w:rsidRPr="00140E21">
              <w:rPr>
                <w:rFonts w:eastAsia="Yu Mincho"/>
              </w:rPr>
              <w:t>Update</w:t>
            </w:r>
          </w:p>
        </w:tc>
        <w:tc>
          <w:tcPr>
            <w:tcW w:w="1747" w:type="dxa"/>
          </w:tcPr>
          <w:p w14:paraId="7DDB0277" w14:textId="77777777" w:rsidR="00B73E2F" w:rsidRPr="00140E21" w:rsidRDefault="00B73E2F" w:rsidP="00DA1FDB">
            <w:pPr>
              <w:pStyle w:val="TAL"/>
            </w:pPr>
            <w:r w:rsidRPr="00140E21">
              <w:rPr>
                <w:rFonts w:eastAsia="Yu Mincho"/>
              </w:rPr>
              <w:t>Request/Response</w:t>
            </w:r>
          </w:p>
        </w:tc>
        <w:tc>
          <w:tcPr>
            <w:tcW w:w="1327" w:type="dxa"/>
          </w:tcPr>
          <w:p w14:paraId="55FA97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FFA8E4B" w14:textId="77777777" w:rsidTr="00DA1FDB">
        <w:trPr>
          <w:trHeight w:val="309"/>
        </w:trPr>
        <w:tc>
          <w:tcPr>
            <w:tcW w:w="3517" w:type="dxa"/>
            <w:tcBorders>
              <w:top w:val="nil"/>
              <w:bottom w:val="single" w:sz="4" w:space="0" w:color="auto"/>
            </w:tcBorders>
          </w:tcPr>
          <w:p w14:paraId="411651A7" w14:textId="77777777" w:rsidR="00B73E2F" w:rsidRPr="00140E21" w:rsidRDefault="00B73E2F" w:rsidP="00DA1FDB">
            <w:pPr>
              <w:pStyle w:val="TAL"/>
              <w:rPr>
                <w:b/>
              </w:rPr>
            </w:pPr>
          </w:p>
        </w:tc>
        <w:tc>
          <w:tcPr>
            <w:tcW w:w="1938" w:type="dxa"/>
          </w:tcPr>
          <w:p w14:paraId="1047415F" w14:textId="77777777" w:rsidR="00B73E2F" w:rsidRPr="00140E21" w:rsidRDefault="00B73E2F" w:rsidP="00DA1FDB">
            <w:pPr>
              <w:pStyle w:val="TAL"/>
            </w:pPr>
            <w:r w:rsidRPr="00140E21">
              <w:t>Notify</w:t>
            </w:r>
          </w:p>
        </w:tc>
        <w:tc>
          <w:tcPr>
            <w:tcW w:w="1747" w:type="dxa"/>
          </w:tcPr>
          <w:p w14:paraId="18A39ADA" w14:textId="77777777" w:rsidR="00B73E2F" w:rsidRPr="00140E21" w:rsidRDefault="00B73E2F" w:rsidP="00DA1FDB">
            <w:pPr>
              <w:pStyle w:val="TAL"/>
            </w:pPr>
            <w:r w:rsidRPr="00140E21">
              <w:rPr>
                <w:rFonts w:eastAsia="Yu Mincho"/>
              </w:rPr>
              <w:t>Request/Response</w:t>
            </w:r>
          </w:p>
        </w:tc>
        <w:tc>
          <w:tcPr>
            <w:tcW w:w="1327" w:type="dxa"/>
          </w:tcPr>
          <w:p w14:paraId="57785F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9B0C7F0" w14:textId="77777777" w:rsidTr="00DA1FDB">
        <w:trPr>
          <w:trHeight w:val="309"/>
        </w:trPr>
        <w:tc>
          <w:tcPr>
            <w:tcW w:w="3517" w:type="dxa"/>
            <w:tcBorders>
              <w:bottom w:val="nil"/>
            </w:tcBorders>
          </w:tcPr>
          <w:p w14:paraId="0A319A0F" w14:textId="77777777" w:rsidR="00B73E2F" w:rsidRPr="00140E21" w:rsidRDefault="00B73E2F" w:rsidP="00DA1FDB">
            <w:pPr>
              <w:pStyle w:val="TAL"/>
              <w:rPr>
                <w:rFonts w:eastAsia="宋体"/>
                <w:b/>
                <w:lang w:eastAsia="zh-CN"/>
              </w:rPr>
            </w:pPr>
            <w:r w:rsidRPr="00140E21">
              <w:rPr>
                <w:rFonts w:eastAsia="宋体"/>
                <w:b/>
                <w:lang w:eastAsia="zh-CN"/>
              </w:rPr>
              <w:t>Nnef_AFsessionWithQoS</w:t>
            </w:r>
          </w:p>
        </w:tc>
        <w:tc>
          <w:tcPr>
            <w:tcW w:w="1938" w:type="dxa"/>
          </w:tcPr>
          <w:p w14:paraId="2BEFD784"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2B2BA0EC"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43C9398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98207AA" w14:textId="77777777" w:rsidTr="00DA1FDB">
        <w:trPr>
          <w:trHeight w:val="309"/>
        </w:trPr>
        <w:tc>
          <w:tcPr>
            <w:tcW w:w="3517" w:type="dxa"/>
            <w:tcBorders>
              <w:top w:val="nil"/>
              <w:bottom w:val="nil"/>
            </w:tcBorders>
          </w:tcPr>
          <w:p w14:paraId="2DF2F823" w14:textId="77777777" w:rsidR="00B73E2F" w:rsidRPr="00140E21" w:rsidRDefault="00B73E2F" w:rsidP="00DA1FDB">
            <w:pPr>
              <w:pStyle w:val="TAL"/>
              <w:rPr>
                <w:b/>
                <w:lang w:eastAsia="zh-CN"/>
              </w:rPr>
            </w:pPr>
          </w:p>
        </w:tc>
        <w:tc>
          <w:tcPr>
            <w:tcW w:w="1938" w:type="dxa"/>
          </w:tcPr>
          <w:p w14:paraId="5D262829" w14:textId="77777777" w:rsidR="00B73E2F" w:rsidRPr="00140E21" w:rsidRDefault="00B73E2F" w:rsidP="00DA1FDB">
            <w:pPr>
              <w:pStyle w:val="TAL"/>
              <w:rPr>
                <w:rFonts w:eastAsia="宋体"/>
                <w:lang w:eastAsia="zh-CN"/>
              </w:rPr>
            </w:pPr>
            <w:r w:rsidRPr="00140E21">
              <w:t>Notify</w:t>
            </w:r>
          </w:p>
        </w:tc>
        <w:tc>
          <w:tcPr>
            <w:tcW w:w="1747" w:type="dxa"/>
          </w:tcPr>
          <w:p w14:paraId="1BDF97BF"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BCD2E9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6C09460" w14:textId="77777777" w:rsidTr="00DA1FDB">
        <w:trPr>
          <w:trHeight w:val="309"/>
        </w:trPr>
        <w:tc>
          <w:tcPr>
            <w:tcW w:w="3517" w:type="dxa"/>
            <w:tcBorders>
              <w:top w:val="nil"/>
              <w:bottom w:val="nil"/>
            </w:tcBorders>
          </w:tcPr>
          <w:p w14:paraId="4C6CDB4D" w14:textId="77777777" w:rsidR="00B73E2F" w:rsidRPr="00140E21" w:rsidRDefault="00B73E2F" w:rsidP="00DA1FDB">
            <w:pPr>
              <w:pStyle w:val="TAL"/>
              <w:rPr>
                <w:b/>
                <w:lang w:eastAsia="zh-CN"/>
              </w:rPr>
            </w:pPr>
          </w:p>
        </w:tc>
        <w:tc>
          <w:tcPr>
            <w:tcW w:w="1938" w:type="dxa"/>
          </w:tcPr>
          <w:p w14:paraId="0725EAF3"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54B314D0"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53253A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9E9B57" w14:textId="77777777" w:rsidTr="00DA1FDB">
        <w:trPr>
          <w:trHeight w:val="309"/>
        </w:trPr>
        <w:tc>
          <w:tcPr>
            <w:tcW w:w="3517" w:type="dxa"/>
            <w:tcBorders>
              <w:top w:val="nil"/>
              <w:bottom w:val="single" w:sz="4" w:space="0" w:color="auto"/>
            </w:tcBorders>
          </w:tcPr>
          <w:p w14:paraId="4508E4D7" w14:textId="77777777" w:rsidR="00B73E2F" w:rsidRPr="00140E21" w:rsidRDefault="00B73E2F" w:rsidP="00DA1FDB">
            <w:pPr>
              <w:pStyle w:val="TAL"/>
              <w:rPr>
                <w:b/>
                <w:lang w:eastAsia="zh-CN"/>
              </w:rPr>
            </w:pPr>
          </w:p>
        </w:tc>
        <w:tc>
          <w:tcPr>
            <w:tcW w:w="1938" w:type="dxa"/>
          </w:tcPr>
          <w:p w14:paraId="013FEE44" w14:textId="77777777" w:rsidR="00B73E2F" w:rsidRPr="00140E21" w:rsidRDefault="00B73E2F" w:rsidP="00DA1FDB">
            <w:pPr>
              <w:pStyle w:val="TAL"/>
            </w:pPr>
            <w:r>
              <w:t>Revoke</w:t>
            </w:r>
          </w:p>
        </w:tc>
        <w:tc>
          <w:tcPr>
            <w:tcW w:w="1747" w:type="dxa"/>
          </w:tcPr>
          <w:p w14:paraId="0CA4583C"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17D9ABC0" w14:textId="77777777" w:rsidR="00B73E2F" w:rsidRPr="00140E21" w:rsidRDefault="00B73E2F" w:rsidP="00DA1FDB">
            <w:pPr>
              <w:pStyle w:val="TAL"/>
              <w:rPr>
                <w:lang w:eastAsia="zh-CN"/>
              </w:rPr>
            </w:pPr>
            <w:r w:rsidRPr="00140E21">
              <w:rPr>
                <w:lang w:eastAsia="zh-CN"/>
              </w:rPr>
              <w:t>AF</w:t>
            </w:r>
          </w:p>
        </w:tc>
      </w:tr>
      <w:tr w:rsidR="00B73E2F" w:rsidRPr="00140E21" w14:paraId="59F95351" w14:textId="77777777" w:rsidTr="00DA1FDB">
        <w:trPr>
          <w:trHeight w:val="309"/>
        </w:trPr>
        <w:tc>
          <w:tcPr>
            <w:tcW w:w="3517" w:type="dxa"/>
            <w:tcBorders>
              <w:bottom w:val="nil"/>
            </w:tcBorders>
          </w:tcPr>
          <w:p w14:paraId="23BA0561" w14:textId="77777777" w:rsidR="00B73E2F" w:rsidRPr="00140E21" w:rsidRDefault="00B73E2F" w:rsidP="00DA1FDB">
            <w:pPr>
              <w:pStyle w:val="TAL"/>
              <w:rPr>
                <w:rFonts w:eastAsia="宋体"/>
                <w:b/>
                <w:lang w:eastAsia="zh-CN"/>
              </w:rPr>
            </w:pPr>
            <w:r>
              <w:rPr>
                <w:rFonts w:eastAsia="宋体"/>
                <w:b/>
                <w:lang w:eastAsia="zh-CN"/>
              </w:rPr>
              <w:t>Nnef_MultiMemberAFSessionWithQoS</w:t>
            </w:r>
          </w:p>
        </w:tc>
        <w:tc>
          <w:tcPr>
            <w:tcW w:w="1938" w:type="dxa"/>
          </w:tcPr>
          <w:p w14:paraId="326D0EE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1CE08526"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C60D5D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2C22211" w14:textId="77777777" w:rsidTr="00DA1FDB">
        <w:trPr>
          <w:trHeight w:val="309"/>
        </w:trPr>
        <w:tc>
          <w:tcPr>
            <w:tcW w:w="3517" w:type="dxa"/>
            <w:tcBorders>
              <w:top w:val="nil"/>
              <w:bottom w:val="nil"/>
            </w:tcBorders>
          </w:tcPr>
          <w:p w14:paraId="4CFE2C5B" w14:textId="77777777" w:rsidR="00B73E2F" w:rsidRPr="00140E21" w:rsidRDefault="00B73E2F" w:rsidP="00DA1FDB">
            <w:pPr>
              <w:pStyle w:val="TAL"/>
              <w:rPr>
                <w:b/>
                <w:lang w:eastAsia="zh-CN"/>
              </w:rPr>
            </w:pPr>
          </w:p>
        </w:tc>
        <w:tc>
          <w:tcPr>
            <w:tcW w:w="1938" w:type="dxa"/>
          </w:tcPr>
          <w:p w14:paraId="4DF88868" w14:textId="77777777" w:rsidR="00B73E2F" w:rsidRPr="00140E21" w:rsidRDefault="00B73E2F" w:rsidP="00DA1FDB">
            <w:pPr>
              <w:pStyle w:val="TAL"/>
              <w:rPr>
                <w:rFonts w:eastAsia="宋体"/>
                <w:lang w:eastAsia="zh-CN"/>
              </w:rPr>
            </w:pPr>
            <w:r w:rsidRPr="00140E21">
              <w:t>Notify</w:t>
            </w:r>
          </w:p>
        </w:tc>
        <w:tc>
          <w:tcPr>
            <w:tcW w:w="1747" w:type="dxa"/>
          </w:tcPr>
          <w:p w14:paraId="5295E675"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BB6E6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264AD39" w14:textId="77777777" w:rsidTr="00DA1FDB">
        <w:trPr>
          <w:trHeight w:val="309"/>
        </w:trPr>
        <w:tc>
          <w:tcPr>
            <w:tcW w:w="3517" w:type="dxa"/>
            <w:tcBorders>
              <w:top w:val="nil"/>
              <w:bottom w:val="nil"/>
            </w:tcBorders>
          </w:tcPr>
          <w:p w14:paraId="3CA1B1DB" w14:textId="77777777" w:rsidR="00B73E2F" w:rsidRPr="00140E21" w:rsidRDefault="00B73E2F" w:rsidP="00DA1FDB">
            <w:pPr>
              <w:pStyle w:val="TAL"/>
              <w:rPr>
                <w:b/>
                <w:lang w:eastAsia="zh-CN"/>
              </w:rPr>
            </w:pPr>
          </w:p>
        </w:tc>
        <w:tc>
          <w:tcPr>
            <w:tcW w:w="1938" w:type="dxa"/>
          </w:tcPr>
          <w:p w14:paraId="2230E392"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489716AE"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74DE55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0180EE" w14:textId="77777777" w:rsidTr="00DA1FDB">
        <w:trPr>
          <w:trHeight w:val="309"/>
        </w:trPr>
        <w:tc>
          <w:tcPr>
            <w:tcW w:w="3517" w:type="dxa"/>
            <w:tcBorders>
              <w:top w:val="nil"/>
              <w:bottom w:val="single" w:sz="4" w:space="0" w:color="auto"/>
            </w:tcBorders>
          </w:tcPr>
          <w:p w14:paraId="5B564364" w14:textId="77777777" w:rsidR="00B73E2F" w:rsidRPr="00140E21" w:rsidRDefault="00B73E2F" w:rsidP="00DA1FDB">
            <w:pPr>
              <w:pStyle w:val="TAL"/>
              <w:rPr>
                <w:b/>
                <w:lang w:eastAsia="zh-CN"/>
              </w:rPr>
            </w:pPr>
          </w:p>
        </w:tc>
        <w:tc>
          <w:tcPr>
            <w:tcW w:w="1938" w:type="dxa"/>
          </w:tcPr>
          <w:p w14:paraId="17642B72" w14:textId="77777777" w:rsidR="00B73E2F" w:rsidRPr="00140E21" w:rsidRDefault="00B73E2F" w:rsidP="00DA1FDB">
            <w:pPr>
              <w:pStyle w:val="TAL"/>
            </w:pPr>
            <w:r>
              <w:t>Revoke</w:t>
            </w:r>
          </w:p>
        </w:tc>
        <w:tc>
          <w:tcPr>
            <w:tcW w:w="1747" w:type="dxa"/>
          </w:tcPr>
          <w:p w14:paraId="78E37F44"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4A963F26" w14:textId="77777777" w:rsidR="00B73E2F" w:rsidRPr="00140E21" w:rsidRDefault="00B73E2F" w:rsidP="00DA1FDB">
            <w:pPr>
              <w:pStyle w:val="TAL"/>
              <w:rPr>
                <w:lang w:eastAsia="zh-CN"/>
              </w:rPr>
            </w:pPr>
            <w:r w:rsidRPr="00140E21">
              <w:rPr>
                <w:lang w:eastAsia="zh-CN"/>
              </w:rPr>
              <w:t>AF</w:t>
            </w:r>
          </w:p>
        </w:tc>
      </w:tr>
      <w:tr w:rsidR="00B73E2F" w:rsidRPr="00140E21" w14:paraId="12C6D326" w14:textId="77777777" w:rsidTr="00DA1FDB">
        <w:trPr>
          <w:trHeight w:val="309"/>
        </w:trPr>
        <w:tc>
          <w:tcPr>
            <w:tcW w:w="3517" w:type="dxa"/>
            <w:tcBorders>
              <w:bottom w:val="single" w:sz="4" w:space="0" w:color="auto"/>
            </w:tcBorders>
          </w:tcPr>
          <w:p w14:paraId="31BBE20F" w14:textId="77777777" w:rsidR="00B73E2F" w:rsidRPr="00140E21" w:rsidRDefault="00B73E2F" w:rsidP="00DA1FDB">
            <w:pPr>
              <w:pStyle w:val="TAL"/>
              <w:rPr>
                <w:rFonts w:eastAsia="宋体"/>
                <w:b/>
                <w:lang w:eastAsia="zh-CN"/>
              </w:rPr>
            </w:pPr>
            <w:r w:rsidRPr="00140E21">
              <w:rPr>
                <w:rFonts w:eastAsia="宋体"/>
                <w:b/>
                <w:lang w:eastAsia="zh-CN"/>
              </w:rPr>
              <w:lastRenderedPageBreak/>
              <w:t>Nnef_MSISDN-less_MO_SMS</w:t>
            </w:r>
          </w:p>
        </w:tc>
        <w:tc>
          <w:tcPr>
            <w:tcW w:w="1938" w:type="dxa"/>
          </w:tcPr>
          <w:p w14:paraId="0FDC2AC0" w14:textId="77777777" w:rsidR="00B73E2F" w:rsidRPr="00140E21" w:rsidRDefault="00B73E2F" w:rsidP="00DA1FDB">
            <w:pPr>
              <w:pStyle w:val="TAL"/>
              <w:rPr>
                <w:rFonts w:eastAsia="宋体"/>
                <w:lang w:eastAsia="zh-CN"/>
              </w:rPr>
            </w:pPr>
            <w:r w:rsidRPr="00140E21">
              <w:t>Notify</w:t>
            </w:r>
          </w:p>
        </w:tc>
        <w:tc>
          <w:tcPr>
            <w:tcW w:w="1747" w:type="dxa"/>
          </w:tcPr>
          <w:p w14:paraId="0C60C9CE" w14:textId="77777777" w:rsidR="00B73E2F" w:rsidRPr="00140E21" w:rsidRDefault="00B73E2F" w:rsidP="00DA1FDB">
            <w:pPr>
              <w:pStyle w:val="TAL"/>
              <w:rPr>
                <w:rFonts w:eastAsia="宋体"/>
              </w:rPr>
            </w:pPr>
            <w:r w:rsidRPr="00140E21">
              <w:t>Notify</w:t>
            </w:r>
          </w:p>
        </w:tc>
        <w:tc>
          <w:tcPr>
            <w:tcW w:w="1327" w:type="dxa"/>
          </w:tcPr>
          <w:p w14:paraId="782A889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95FBC64" w14:textId="77777777" w:rsidTr="00DA1FDB">
        <w:tc>
          <w:tcPr>
            <w:tcW w:w="3517" w:type="dxa"/>
            <w:tcBorders>
              <w:bottom w:val="nil"/>
            </w:tcBorders>
          </w:tcPr>
          <w:p w14:paraId="709F2335" w14:textId="77777777" w:rsidR="00B73E2F" w:rsidRPr="00140E21" w:rsidRDefault="00B73E2F" w:rsidP="00DA1FDB">
            <w:pPr>
              <w:pStyle w:val="TAL"/>
              <w:rPr>
                <w:b/>
              </w:rPr>
            </w:pPr>
            <w:r w:rsidRPr="00140E21">
              <w:rPr>
                <w:b/>
              </w:rPr>
              <w:t>Nnef_ServiceParameter</w:t>
            </w:r>
          </w:p>
        </w:tc>
        <w:tc>
          <w:tcPr>
            <w:tcW w:w="1938" w:type="dxa"/>
          </w:tcPr>
          <w:p w14:paraId="24169042" w14:textId="77777777" w:rsidR="00B73E2F" w:rsidRPr="00140E21" w:rsidRDefault="00B73E2F" w:rsidP="00DA1FDB">
            <w:pPr>
              <w:pStyle w:val="TAL"/>
            </w:pPr>
            <w:r w:rsidRPr="00140E21">
              <w:rPr>
                <w:rFonts w:eastAsia="Yu Mincho"/>
              </w:rPr>
              <w:t>Create</w:t>
            </w:r>
          </w:p>
        </w:tc>
        <w:tc>
          <w:tcPr>
            <w:tcW w:w="1747" w:type="dxa"/>
          </w:tcPr>
          <w:p w14:paraId="10A8EBF4" w14:textId="77777777" w:rsidR="00B73E2F" w:rsidRPr="00140E21" w:rsidRDefault="00B73E2F" w:rsidP="00DA1FDB">
            <w:pPr>
              <w:pStyle w:val="TAL"/>
            </w:pPr>
            <w:r w:rsidRPr="00140E21">
              <w:rPr>
                <w:rFonts w:eastAsia="Yu Mincho"/>
              </w:rPr>
              <w:t>Request/Response</w:t>
            </w:r>
          </w:p>
        </w:tc>
        <w:tc>
          <w:tcPr>
            <w:tcW w:w="1327" w:type="dxa"/>
          </w:tcPr>
          <w:p w14:paraId="3B70970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E47D4F" w14:textId="77777777" w:rsidTr="00DA1FDB">
        <w:trPr>
          <w:trHeight w:val="94"/>
        </w:trPr>
        <w:tc>
          <w:tcPr>
            <w:tcW w:w="3517" w:type="dxa"/>
            <w:tcBorders>
              <w:top w:val="nil"/>
              <w:bottom w:val="nil"/>
            </w:tcBorders>
          </w:tcPr>
          <w:p w14:paraId="18CB2D09" w14:textId="77777777" w:rsidR="00B73E2F" w:rsidRPr="00140E21" w:rsidRDefault="00B73E2F" w:rsidP="00DA1FDB">
            <w:pPr>
              <w:pStyle w:val="TAL"/>
              <w:rPr>
                <w:b/>
              </w:rPr>
            </w:pPr>
          </w:p>
        </w:tc>
        <w:tc>
          <w:tcPr>
            <w:tcW w:w="1938" w:type="dxa"/>
          </w:tcPr>
          <w:p w14:paraId="458B6A8A" w14:textId="77777777" w:rsidR="00B73E2F" w:rsidRPr="00140E21" w:rsidRDefault="00B73E2F" w:rsidP="00DA1FDB">
            <w:pPr>
              <w:pStyle w:val="TAL"/>
            </w:pPr>
            <w:r w:rsidRPr="00140E21">
              <w:rPr>
                <w:rFonts w:eastAsia="Yu Mincho"/>
              </w:rPr>
              <w:t>Update</w:t>
            </w:r>
          </w:p>
        </w:tc>
        <w:tc>
          <w:tcPr>
            <w:tcW w:w="1747" w:type="dxa"/>
          </w:tcPr>
          <w:p w14:paraId="108319C9" w14:textId="77777777" w:rsidR="00B73E2F" w:rsidRPr="00140E21" w:rsidRDefault="00B73E2F" w:rsidP="00DA1FDB">
            <w:pPr>
              <w:pStyle w:val="TAL"/>
            </w:pPr>
            <w:r w:rsidRPr="00140E21">
              <w:rPr>
                <w:rFonts w:eastAsia="Yu Mincho"/>
              </w:rPr>
              <w:t>Request/Response</w:t>
            </w:r>
          </w:p>
        </w:tc>
        <w:tc>
          <w:tcPr>
            <w:tcW w:w="1327" w:type="dxa"/>
          </w:tcPr>
          <w:p w14:paraId="1080EBD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02F5C9B" w14:textId="77777777" w:rsidTr="00DA1FDB">
        <w:trPr>
          <w:trHeight w:val="309"/>
        </w:trPr>
        <w:tc>
          <w:tcPr>
            <w:tcW w:w="3517" w:type="dxa"/>
            <w:tcBorders>
              <w:top w:val="nil"/>
              <w:bottom w:val="nil"/>
            </w:tcBorders>
          </w:tcPr>
          <w:p w14:paraId="24A81040" w14:textId="77777777" w:rsidR="00B73E2F" w:rsidRPr="00140E21" w:rsidRDefault="00B73E2F" w:rsidP="00DA1FDB">
            <w:pPr>
              <w:pStyle w:val="TAL"/>
              <w:rPr>
                <w:b/>
              </w:rPr>
            </w:pPr>
          </w:p>
        </w:tc>
        <w:tc>
          <w:tcPr>
            <w:tcW w:w="1938" w:type="dxa"/>
          </w:tcPr>
          <w:p w14:paraId="5E8424D7" w14:textId="77777777" w:rsidR="00B73E2F" w:rsidRPr="00140E21" w:rsidRDefault="00B73E2F" w:rsidP="00DA1FDB">
            <w:pPr>
              <w:pStyle w:val="TAL"/>
            </w:pPr>
            <w:r w:rsidRPr="00140E21">
              <w:t>Delete</w:t>
            </w:r>
          </w:p>
        </w:tc>
        <w:tc>
          <w:tcPr>
            <w:tcW w:w="1747" w:type="dxa"/>
          </w:tcPr>
          <w:p w14:paraId="0E8631C9" w14:textId="77777777" w:rsidR="00B73E2F" w:rsidRPr="00140E21" w:rsidRDefault="00B73E2F" w:rsidP="00DA1FDB">
            <w:pPr>
              <w:pStyle w:val="TAL"/>
            </w:pPr>
            <w:r w:rsidRPr="00140E21">
              <w:rPr>
                <w:rFonts w:eastAsia="Yu Mincho"/>
              </w:rPr>
              <w:t>Request/Response</w:t>
            </w:r>
          </w:p>
        </w:tc>
        <w:tc>
          <w:tcPr>
            <w:tcW w:w="1327" w:type="dxa"/>
          </w:tcPr>
          <w:p w14:paraId="4D30B22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53B21B" w14:textId="77777777" w:rsidTr="00DA1FDB">
        <w:trPr>
          <w:trHeight w:val="309"/>
        </w:trPr>
        <w:tc>
          <w:tcPr>
            <w:tcW w:w="3517" w:type="dxa"/>
            <w:tcBorders>
              <w:top w:val="nil"/>
            </w:tcBorders>
          </w:tcPr>
          <w:p w14:paraId="1400895E" w14:textId="77777777" w:rsidR="00B73E2F" w:rsidRPr="00140E21" w:rsidRDefault="00B73E2F" w:rsidP="00DA1FDB">
            <w:pPr>
              <w:pStyle w:val="TAL"/>
              <w:rPr>
                <w:rFonts w:eastAsia="宋体"/>
                <w:lang w:eastAsia="zh-CN"/>
              </w:rPr>
            </w:pPr>
          </w:p>
        </w:tc>
        <w:tc>
          <w:tcPr>
            <w:tcW w:w="1938" w:type="dxa"/>
          </w:tcPr>
          <w:p w14:paraId="73A29391" w14:textId="77777777" w:rsidR="00B73E2F" w:rsidRPr="00140E21" w:rsidRDefault="00B73E2F" w:rsidP="00DA1FDB">
            <w:pPr>
              <w:pStyle w:val="TAL"/>
            </w:pPr>
            <w:r>
              <w:t>Get</w:t>
            </w:r>
          </w:p>
        </w:tc>
        <w:tc>
          <w:tcPr>
            <w:tcW w:w="1747" w:type="dxa"/>
          </w:tcPr>
          <w:p w14:paraId="3F041943" w14:textId="77777777" w:rsidR="00B73E2F" w:rsidRPr="00140E21" w:rsidRDefault="00B73E2F" w:rsidP="00DA1FDB">
            <w:pPr>
              <w:pStyle w:val="TAL"/>
            </w:pPr>
            <w:r w:rsidRPr="00140E21">
              <w:t>Request/Response</w:t>
            </w:r>
          </w:p>
        </w:tc>
        <w:tc>
          <w:tcPr>
            <w:tcW w:w="1327" w:type="dxa"/>
          </w:tcPr>
          <w:p w14:paraId="1B49F549" w14:textId="67093C03" w:rsidR="00B73E2F" w:rsidRPr="00140E21" w:rsidRDefault="00B73E2F" w:rsidP="00DA1FDB">
            <w:pPr>
              <w:pStyle w:val="TAL"/>
              <w:rPr>
                <w:lang w:eastAsia="zh-CN"/>
              </w:rPr>
            </w:pPr>
            <w:r w:rsidRPr="00140E21">
              <w:rPr>
                <w:lang w:eastAsia="zh-CN"/>
              </w:rPr>
              <w:t>AF</w:t>
            </w:r>
            <w:ins w:id="38" w:author="Richárd Bátorfi" w:date="2024-02-28T11:44:00Z">
              <w:r w:rsidR="004E17FE">
                <w:rPr>
                  <w:lang w:eastAsia="zh-CN"/>
                </w:rPr>
                <w:t>, GMLC</w:t>
              </w:r>
            </w:ins>
          </w:p>
        </w:tc>
      </w:tr>
      <w:tr w:rsidR="00B73E2F" w:rsidRPr="00140E21" w14:paraId="107D05E9" w14:textId="77777777" w:rsidTr="00DA1FDB">
        <w:tc>
          <w:tcPr>
            <w:tcW w:w="3517" w:type="dxa"/>
            <w:tcBorders>
              <w:bottom w:val="nil"/>
            </w:tcBorders>
          </w:tcPr>
          <w:p w14:paraId="48E4A5AD" w14:textId="77777777" w:rsidR="00B73E2F" w:rsidRPr="00140E21" w:rsidRDefault="00B73E2F" w:rsidP="00DA1FDB">
            <w:pPr>
              <w:pStyle w:val="TAL"/>
              <w:rPr>
                <w:b/>
              </w:rPr>
            </w:pPr>
            <w:r w:rsidRPr="00140E21">
              <w:rPr>
                <w:b/>
              </w:rPr>
              <w:t>Nnef_APISupportCapability</w:t>
            </w:r>
          </w:p>
        </w:tc>
        <w:tc>
          <w:tcPr>
            <w:tcW w:w="1938" w:type="dxa"/>
          </w:tcPr>
          <w:p w14:paraId="06B4BF09" w14:textId="77777777" w:rsidR="00B73E2F" w:rsidRPr="00140E21" w:rsidRDefault="00B73E2F" w:rsidP="00DA1FDB">
            <w:pPr>
              <w:pStyle w:val="TAL"/>
            </w:pPr>
            <w:r w:rsidRPr="00140E21">
              <w:t>Subscribe</w:t>
            </w:r>
          </w:p>
        </w:tc>
        <w:tc>
          <w:tcPr>
            <w:tcW w:w="1747" w:type="dxa"/>
          </w:tcPr>
          <w:p w14:paraId="5F115FEF" w14:textId="77777777" w:rsidR="00B73E2F" w:rsidRPr="00140E21" w:rsidRDefault="00B73E2F" w:rsidP="00DA1FDB">
            <w:pPr>
              <w:pStyle w:val="TAL"/>
            </w:pPr>
            <w:r w:rsidRPr="00140E21">
              <w:t>Subscribe/Notify</w:t>
            </w:r>
          </w:p>
        </w:tc>
        <w:tc>
          <w:tcPr>
            <w:tcW w:w="1327" w:type="dxa"/>
          </w:tcPr>
          <w:p w14:paraId="389A3F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06EC273" w14:textId="77777777" w:rsidTr="00DA1FDB">
        <w:trPr>
          <w:trHeight w:val="94"/>
        </w:trPr>
        <w:tc>
          <w:tcPr>
            <w:tcW w:w="3517" w:type="dxa"/>
            <w:tcBorders>
              <w:top w:val="nil"/>
              <w:bottom w:val="nil"/>
            </w:tcBorders>
          </w:tcPr>
          <w:p w14:paraId="2758878C" w14:textId="77777777" w:rsidR="00B73E2F" w:rsidRPr="00140E21" w:rsidRDefault="00B73E2F" w:rsidP="00DA1FDB">
            <w:pPr>
              <w:pStyle w:val="TAL"/>
              <w:rPr>
                <w:b/>
              </w:rPr>
            </w:pPr>
          </w:p>
        </w:tc>
        <w:tc>
          <w:tcPr>
            <w:tcW w:w="1938" w:type="dxa"/>
          </w:tcPr>
          <w:p w14:paraId="0A54DFC7" w14:textId="77777777" w:rsidR="00B73E2F" w:rsidRPr="00140E21" w:rsidRDefault="00B73E2F" w:rsidP="00DA1FDB">
            <w:pPr>
              <w:pStyle w:val="TAL"/>
            </w:pPr>
            <w:r w:rsidRPr="00140E21">
              <w:t>Unsubscribe</w:t>
            </w:r>
          </w:p>
        </w:tc>
        <w:tc>
          <w:tcPr>
            <w:tcW w:w="1747" w:type="dxa"/>
          </w:tcPr>
          <w:p w14:paraId="75198791" w14:textId="77777777" w:rsidR="00B73E2F" w:rsidRPr="00140E21" w:rsidRDefault="00B73E2F" w:rsidP="00DA1FDB">
            <w:pPr>
              <w:pStyle w:val="TAL"/>
            </w:pPr>
            <w:r w:rsidRPr="00140E21">
              <w:t>Subscribe/Notify</w:t>
            </w:r>
          </w:p>
        </w:tc>
        <w:tc>
          <w:tcPr>
            <w:tcW w:w="1327" w:type="dxa"/>
          </w:tcPr>
          <w:p w14:paraId="6F72C1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C2FBEFB" w14:textId="77777777" w:rsidTr="00DA1FDB">
        <w:trPr>
          <w:trHeight w:val="309"/>
        </w:trPr>
        <w:tc>
          <w:tcPr>
            <w:tcW w:w="3517" w:type="dxa"/>
            <w:tcBorders>
              <w:top w:val="nil"/>
              <w:bottom w:val="single" w:sz="4" w:space="0" w:color="auto"/>
            </w:tcBorders>
          </w:tcPr>
          <w:p w14:paraId="54268C05" w14:textId="77777777" w:rsidR="00B73E2F" w:rsidRPr="00140E21" w:rsidRDefault="00B73E2F" w:rsidP="00DA1FDB">
            <w:pPr>
              <w:pStyle w:val="TAL"/>
              <w:rPr>
                <w:b/>
              </w:rPr>
            </w:pPr>
          </w:p>
        </w:tc>
        <w:tc>
          <w:tcPr>
            <w:tcW w:w="1938" w:type="dxa"/>
          </w:tcPr>
          <w:p w14:paraId="65D67847" w14:textId="77777777" w:rsidR="00B73E2F" w:rsidRPr="00140E21" w:rsidRDefault="00B73E2F" w:rsidP="00DA1FDB">
            <w:pPr>
              <w:pStyle w:val="TAL"/>
            </w:pPr>
            <w:r w:rsidRPr="00140E21">
              <w:t>Notify</w:t>
            </w:r>
          </w:p>
        </w:tc>
        <w:tc>
          <w:tcPr>
            <w:tcW w:w="1747" w:type="dxa"/>
          </w:tcPr>
          <w:p w14:paraId="6FD11B2D" w14:textId="77777777" w:rsidR="00B73E2F" w:rsidRPr="00140E21" w:rsidRDefault="00B73E2F" w:rsidP="00DA1FDB">
            <w:pPr>
              <w:pStyle w:val="TAL"/>
            </w:pPr>
            <w:r w:rsidRPr="00140E21">
              <w:t>Subscribe/Notify</w:t>
            </w:r>
          </w:p>
        </w:tc>
        <w:tc>
          <w:tcPr>
            <w:tcW w:w="1327" w:type="dxa"/>
          </w:tcPr>
          <w:p w14:paraId="440C6FF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4BEE02" w14:textId="77777777" w:rsidTr="00DA1FDB">
        <w:trPr>
          <w:trHeight w:val="309"/>
        </w:trPr>
        <w:tc>
          <w:tcPr>
            <w:tcW w:w="3517" w:type="dxa"/>
            <w:tcBorders>
              <w:bottom w:val="nil"/>
            </w:tcBorders>
          </w:tcPr>
          <w:p w14:paraId="3EBE66C5" w14:textId="77777777" w:rsidR="00B73E2F" w:rsidRPr="00140E21" w:rsidRDefault="00B73E2F" w:rsidP="00DA1FDB">
            <w:pPr>
              <w:pStyle w:val="TAL"/>
              <w:rPr>
                <w:rFonts w:eastAsia="宋体"/>
                <w:b/>
                <w:lang w:eastAsia="zh-CN"/>
              </w:rPr>
            </w:pPr>
            <w:r w:rsidRPr="00140E21">
              <w:rPr>
                <w:rFonts w:eastAsia="宋体"/>
                <w:b/>
                <w:lang w:eastAsia="zh-CN"/>
              </w:rPr>
              <w:t>Nnef_NIDDConfiguration</w:t>
            </w:r>
          </w:p>
        </w:tc>
        <w:tc>
          <w:tcPr>
            <w:tcW w:w="1938" w:type="dxa"/>
          </w:tcPr>
          <w:p w14:paraId="2979674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17B4B0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61FB507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33417AF" w14:textId="77777777" w:rsidTr="00DA1FDB">
        <w:trPr>
          <w:trHeight w:val="309"/>
        </w:trPr>
        <w:tc>
          <w:tcPr>
            <w:tcW w:w="3517" w:type="dxa"/>
            <w:tcBorders>
              <w:top w:val="nil"/>
              <w:bottom w:val="nil"/>
            </w:tcBorders>
          </w:tcPr>
          <w:p w14:paraId="58F67C58" w14:textId="77777777" w:rsidR="00B73E2F" w:rsidRPr="00140E21" w:rsidRDefault="00B73E2F" w:rsidP="00DA1FDB">
            <w:pPr>
              <w:pStyle w:val="TAL"/>
              <w:rPr>
                <w:b/>
                <w:lang w:eastAsia="zh-CN"/>
              </w:rPr>
            </w:pPr>
          </w:p>
        </w:tc>
        <w:tc>
          <w:tcPr>
            <w:tcW w:w="1938" w:type="dxa"/>
          </w:tcPr>
          <w:p w14:paraId="030D2FF7" w14:textId="77777777" w:rsidR="00B73E2F" w:rsidRPr="00140E21" w:rsidRDefault="00B73E2F" w:rsidP="00DA1FDB">
            <w:pPr>
              <w:pStyle w:val="TAL"/>
              <w:rPr>
                <w:rFonts w:eastAsia="宋体"/>
                <w:lang w:eastAsia="zh-CN"/>
              </w:rPr>
            </w:pPr>
            <w:r w:rsidRPr="00140E21">
              <w:rPr>
                <w:rFonts w:eastAsia="宋体"/>
                <w:lang w:eastAsia="zh-CN"/>
              </w:rPr>
              <w:t>TriggerNotify</w:t>
            </w:r>
          </w:p>
        </w:tc>
        <w:tc>
          <w:tcPr>
            <w:tcW w:w="1747" w:type="dxa"/>
          </w:tcPr>
          <w:p w14:paraId="2BF5B634" w14:textId="77777777" w:rsidR="00B73E2F" w:rsidRPr="00140E21" w:rsidRDefault="00B73E2F" w:rsidP="00DA1FDB">
            <w:pPr>
              <w:pStyle w:val="TAL"/>
              <w:rPr>
                <w:rFonts w:eastAsia="宋体"/>
              </w:rPr>
            </w:pPr>
            <w:r w:rsidRPr="00140E21">
              <w:rPr>
                <w:rFonts w:eastAsia="宋体"/>
                <w:lang w:eastAsia="zh-CN"/>
              </w:rPr>
              <w:t>Subscribe/Notify</w:t>
            </w:r>
          </w:p>
        </w:tc>
        <w:tc>
          <w:tcPr>
            <w:tcW w:w="1327" w:type="dxa"/>
          </w:tcPr>
          <w:p w14:paraId="0C5BA77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D8F6A74" w14:textId="77777777" w:rsidTr="00DA1FDB">
        <w:trPr>
          <w:trHeight w:val="309"/>
        </w:trPr>
        <w:tc>
          <w:tcPr>
            <w:tcW w:w="3517" w:type="dxa"/>
            <w:tcBorders>
              <w:top w:val="nil"/>
              <w:bottom w:val="nil"/>
            </w:tcBorders>
          </w:tcPr>
          <w:p w14:paraId="707D68CA" w14:textId="77777777" w:rsidR="00B73E2F" w:rsidRPr="00140E21" w:rsidRDefault="00B73E2F" w:rsidP="00DA1FDB">
            <w:pPr>
              <w:pStyle w:val="TAL"/>
              <w:rPr>
                <w:b/>
                <w:lang w:eastAsia="zh-CN"/>
              </w:rPr>
            </w:pPr>
          </w:p>
        </w:tc>
        <w:tc>
          <w:tcPr>
            <w:tcW w:w="1938" w:type="dxa"/>
          </w:tcPr>
          <w:p w14:paraId="162A13E2" w14:textId="77777777" w:rsidR="00B73E2F" w:rsidRPr="00140E21" w:rsidRDefault="00B73E2F" w:rsidP="00DA1FDB">
            <w:pPr>
              <w:pStyle w:val="TAL"/>
              <w:rPr>
                <w:rFonts w:eastAsia="宋体"/>
                <w:lang w:eastAsia="zh-CN"/>
              </w:rPr>
            </w:pPr>
            <w:r w:rsidRPr="00140E21">
              <w:rPr>
                <w:rFonts w:eastAsia="宋体"/>
                <w:lang w:eastAsia="zh-CN"/>
              </w:rPr>
              <w:t>UpdateNotify</w:t>
            </w:r>
          </w:p>
        </w:tc>
        <w:tc>
          <w:tcPr>
            <w:tcW w:w="1747" w:type="dxa"/>
          </w:tcPr>
          <w:p w14:paraId="67497A60"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08E8945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6A4F3B4" w14:textId="77777777" w:rsidTr="00DA1FDB">
        <w:trPr>
          <w:trHeight w:val="309"/>
        </w:trPr>
        <w:tc>
          <w:tcPr>
            <w:tcW w:w="3517" w:type="dxa"/>
            <w:tcBorders>
              <w:top w:val="nil"/>
              <w:bottom w:val="single" w:sz="4" w:space="0" w:color="auto"/>
            </w:tcBorders>
          </w:tcPr>
          <w:p w14:paraId="61F3BB5B" w14:textId="77777777" w:rsidR="00B73E2F" w:rsidRPr="00140E21" w:rsidRDefault="00B73E2F" w:rsidP="00DA1FDB">
            <w:pPr>
              <w:pStyle w:val="TAL"/>
              <w:rPr>
                <w:b/>
                <w:lang w:eastAsia="zh-CN"/>
              </w:rPr>
            </w:pPr>
          </w:p>
        </w:tc>
        <w:tc>
          <w:tcPr>
            <w:tcW w:w="1938" w:type="dxa"/>
          </w:tcPr>
          <w:p w14:paraId="5E677C61"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431B8BC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2CE126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EA467BE" w14:textId="77777777" w:rsidTr="00DA1FDB">
        <w:trPr>
          <w:trHeight w:val="309"/>
        </w:trPr>
        <w:tc>
          <w:tcPr>
            <w:tcW w:w="3517" w:type="dxa"/>
            <w:tcBorders>
              <w:bottom w:val="nil"/>
            </w:tcBorders>
          </w:tcPr>
          <w:p w14:paraId="012604A8" w14:textId="77777777" w:rsidR="00B73E2F" w:rsidRPr="00140E21" w:rsidRDefault="00B73E2F" w:rsidP="00DA1FDB">
            <w:pPr>
              <w:pStyle w:val="TAL"/>
              <w:rPr>
                <w:rFonts w:eastAsia="宋体"/>
                <w:b/>
                <w:lang w:eastAsia="zh-CN"/>
              </w:rPr>
            </w:pPr>
            <w:r w:rsidRPr="00140E21">
              <w:rPr>
                <w:rFonts w:eastAsia="宋体"/>
                <w:b/>
                <w:lang w:eastAsia="zh-CN"/>
              </w:rPr>
              <w:t>Nnef_NIDD</w:t>
            </w:r>
          </w:p>
        </w:tc>
        <w:tc>
          <w:tcPr>
            <w:tcW w:w="1938" w:type="dxa"/>
          </w:tcPr>
          <w:p w14:paraId="2A8D405A" w14:textId="77777777" w:rsidR="00B73E2F" w:rsidRPr="00140E21" w:rsidRDefault="00B73E2F" w:rsidP="00DA1FDB">
            <w:pPr>
              <w:pStyle w:val="TAL"/>
              <w:rPr>
                <w:rFonts w:eastAsia="宋体"/>
                <w:lang w:eastAsia="zh-CN"/>
              </w:rPr>
            </w:pPr>
            <w:r w:rsidRPr="00140E21">
              <w:rPr>
                <w:rFonts w:eastAsia="宋体"/>
                <w:lang w:eastAsia="zh-CN"/>
              </w:rPr>
              <w:t>Delivery</w:t>
            </w:r>
          </w:p>
        </w:tc>
        <w:tc>
          <w:tcPr>
            <w:tcW w:w="1747" w:type="dxa"/>
          </w:tcPr>
          <w:p w14:paraId="07EA93B1"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D30A7D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610C5F6" w14:textId="77777777" w:rsidTr="00DA1FDB">
        <w:trPr>
          <w:trHeight w:val="309"/>
        </w:trPr>
        <w:tc>
          <w:tcPr>
            <w:tcW w:w="3517" w:type="dxa"/>
            <w:tcBorders>
              <w:top w:val="nil"/>
              <w:bottom w:val="nil"/>
            </w:tcBorders>
          </w:tcPr>
          <w:p w14:paraId="642CCAD3" w14:textId="77777777" w:rsidR="00B73E2F" w:rsidRPr="00140E21" w:rsidRDefault="00B73E2F" w:rsidP="00DA1FDB">
            <w:pPr>
              <w:pStyle w:val="TAL"/>
              <w:rPr>
                <w:rFonts w:eastAsia="宋体"/>
                <w:b/>
                <w:lang w:eastAsia="zh-CN"/>
              </w:rPr>
            </w:pPr>
          </w:p>
        </w:tc>
        <w:tc>
          <w:tcPr>
            <w:tcW w:w="1938" w:type="dxa"/>
          </w:tcPr>
          <w:p w14:paraId="256DE296" w14:textId="77777777" w:rsidR="00B73E2F" w:rsidRPr="00140E21" w:rsidRDefault="00B73E2F" w:rsidP="00DA1FDB">
            <w:pPr>
              <w:pStyle w:val="TAL"/>
              <w:rPr>
                <w:rFonts w:eastAsia="宋体"/>
                <w:lang w:eastAsia="zh-CN"/>
              </w:rPr>
            </w:pPr>
            <w:r w:rsidRPr="00140E21">
              <w:rPr>
                <w:rFonts w:eastAsia="宋体"/>
                <w:lang w:eastAsia="zh-CN"/>
              </w:rPr>
              <w:t>DeliveryNotify</w:t>
            </w:r>
          </w:p>
        </w:tc>
        <w:tc>
          <w:tcPr>
            <w:tcW w:w="1747" w:type="dxa"/>
          </w:tcPr>
          <w:p w14:paraId="039A577B"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531ACBF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77A6FD5" w14:textId="77777777" w:rsidTr="00DA1FDB">
        <w:trPr>
          <w:trHeight w:val="309"/>
        </w:trPr>
        <w:tc>
          <w:tcPr>
            <w:tcW w:w="3517" w:type="dxa"/>
            <w:tcBorders>
              <w:top w:val="nil"/>
              <w:bottom w:val="single" w:sz="4" w:space="0" w:color="auto"/>
            </w:tcBorders>
          </w:tcPr>
          <w:p w14:paraId="0C873D6C" w14:textId="77777777" w:rsidR="00B73E2F" w:rsidRPr="00140E21" w:rsidRDefault="00B73E2F" w:rsidP="00DA1FDB">
            <w:pPr>
              <w:pStyle w:val="TAL"/>
              <w:rPr>
                <w:b/>
                <w:lang w:eastAsia="zh-CN"/>
              </w:rPr>
            </w:pPr>
          </w:p>
        </w:tc>
        <w:tc>
          <w:tcPr>
            <w:tcW w:w="1938" w:type="dxa"/>
          </w:tcPr>
          <w:p w14:paraId="3B4BFD8D" w14:textId="77777777" w:rsidR="00B73E2F" w:rsidRPr="00140E21" w:rsidRDefault="00B73E2F" w:rsidP="00DA1FDB">
            <w:pPr>
              <w:pStyle w:val="TAL"/>
              <w:rPr>
                <w:rFonts w:eastAsia="宋体"/>
                <w:lang w:eastAsia="zh-CN"/>
              </w:rPr>
            </w:pPr>
            <w:r>
              <w:rPr>
                <w:rFonts w:eastAsia="宋体"/>
                <w:lang w:eastAsia="zh-CN"/>
              </w:rPr>
              <w:t>GroupDeliveryNotify</w:t>
            </w:r>
          </w:p>
        </w:tc>
        <w:tc>
          <w:tcPr>
            <w:tcW w:w="1747" w:type="dxa"/>
          </w:tcPr>
          <w:p w14:paraId="6D4ACF3B" w14:textId="77777777" w:rsidR="00B73E2F" w:rsidRPr="00140E21" w:rsidRDefault="00B73E2F" w:rsidP="00DA1FDB">
            <w:pPr>
              <w:pStyle w:val="TAL"/>
              <w:rPr>
                <w:rFonts w:eastAsia="宋体"/>
              </w:rPr>
            </w:pPr>
            <w:r>
              <w:rPr>
                <w:rFonts w:eastAsia="宋体"/>
              </w:rPr>
              <w:t>Notify</w:t>
            </w:r>
          </w:p>
        </w:tc>
        <w:tc>
          <w:tcPr>
            <w:tcW w:w="1327" w:type="dxa"/>
          </w:tcPr>
          <w:p w14:paraId="69FCEF6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2700A2D" w14:textId="77777777" w:rsidTr="00DA1FDB">
        <w:trPr>
          <w:trHeight w:val="309"/>
        </w:trPr>
        <w:tc>
          <w:tcPr>
            <w:tcW w:w="3517" w:type="dxa"/>
            <w:tcBorders>
              <w:bottom w:val="nil"/>
            </w:tcBorders>
          </w:tcPr>
          <w:p w14:paraId="1F21178C" w14:textId="77777777" w:rsidR="00B73E2F" w:rsidRPr="00140E21" w:rsidRDefault="00B73E2F" w:rsidP="00DA1FDB">
            <w:pPr>
              <w:pStyle w:val="TAL"/>
              <w:rPr>
                <w:rFonts w:eastAsia="宋体"/>
                <w:b/>
                <w:lang w:eastAsia="zh-CN"/>
              </w:rPr>
            </w:pPr>
            <w:r w:rsidRPr="00140E21">
              <w:rPr>
                <w:rFonts w:eastAsia="宋体"/>
                <w:b/>
                <w:lang w:eastAsia="zh-CN"/>
              </w:rPr>
              <w:t>Nnef_SMContext</w:t>
            </w:r>
          </w:p>
        </w:tc>
        <w:tc>
          <w:tcPr>
            <w:tcW w:w="1938" w:type="dxa"/>
          </w:tcPr>
          <w:p w14:paraId="53910F2E"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7F002FD3"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537A2D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82D7714" w14:textId="77777777" w:rsidTr="00DA1FDB">
        <w:trPr>
          <w:trHeight w:val="94"/>
        </w:trPr>
        <w:tc>
          <w:tcPr>
            <w:tcW w:w="3517" w:type="dxa"/>
            <w:tcBorders>
              <w:top w:val="nil"/>
              <w:bottom w:val="nil"/>
            </w:tcBorders>
          </w:tcPr>
          <w:p w14:paraId="1F430690" w14:textId="77777777" w:rsidR="00B73E2F" w:rsidRPr="00140E21" w:rsidRDefault="00B73E2F" w:rsidP="00DA1FDB">
            <w:pPr>
              <w:pStyle w:val="TAL"/>
              <w:rPr>
                <w:b/>
              </w:rPr>
            </w:pPr>
          </w:p>
        </w:tc>
        <w:tc>
          <w:tcPr>
            <w:tcW w:w="1938" w:type="dxa"/>
          </w:tcPr>
          <w:p w14:paraId="695F8E37"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DFC4E7" w14:textId="77777777" w:rsidR="00B73E2F" w:rsidRPr="00140E21" w:rsidRDefault="00B73E2F" w:rsidP="00DA1FDB">
            <w:pPr>
              <w:pStyle w:val="TAL"/>
            </w:pPr>
            <w:r w:rsidRPr="00140E21">
              <w:rPr>
                <w:rFonts w:eastAsia="宋体"/>
              </w:rPr>
              <w:t>Request/Response</w:t>
            </w:r>
          </w:p>
        </w:tc>
        <w:tc>
          <w:tcPr>
            <w:tcW w:w="1327" w:type="dxa"/>
          </w:tcPr>
          <w:p w14:paraId="50917B2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53B663C" w14:textId="77777777" w:rsidTr="00DA1FDB">
        <w:trPr>
          <w:trHeight w:val="94"/>
        </w:trPr>
        <w:tc>
          <w:tcPr>
            <w:tcW w:w="3517" w:type="dxa"/>
            <w:tcBorders>
              <w:top w:val="nil"/>
              <w:bottom w:val="nil"/>
            </w:tcBorders>
          </w:tcPr>
          <w:p w14:paraId="033E2F28" w14:textId="77777777" w:rsidR="00B73E2F" w:rsidRPr="00140E21" w:rsidRDefault="00B73E2F" w:rsidP="00DA1FDB">
            <w:pPr>
              <w:pStyle w:val="TAL"/>
              <w:rPr>
                <w:b/>
              </w:rPr>
            </w:pPr>
          </w:p>
        </w:tc>
        <w:tc>
          <w:tcPr>
            <w:tcW w:w="1938" w:type="dxa"/>
          </w:tcPr>
          <w:p w14:paraId="03A3D2CC" w14:textId="77777777" w:rsidR="00B73E2F" w:rsidRPr="00140E21" w:rsidRDefault="00B73E2F" w:rsidP="00DA1FDB">
            <w:pPr>
              <w:pStyle w:val="TAL"/>
            </w:pPr>
            <w:r w:rsidRPr="00140E21">
              <w:t>DeleteNotify</w:t>
            </w:r>
          </w:p>
        </w:tc>
        <w:tc>
          <w:tcPr>
            <w:tcW w:w="1747" w:type="dxa"/>
            <w:tcBorders>
              <w:top w:val="single" w:sz="4" w:space="0" w:color="auto"/>
            </w:tcBorders>
          </w:tcPr>
          <w:p w14:paraId="3EDA979B" w14:textId="77777777" w:rsidR="00B73E2F" w:rsidRPr="00140E21" w:rsidRDefault="00B73E2F" w:rsidP="00DA1FDB">
            <w:pPr>
              <w:pStyle w:val="TAL"/>
            </w:pPr>
            <w:r w:rsidRPr="00140E21">
              <w:t>Subscribe/Notify</w:t>
            </w:r>
          </w:p>
        </w:tc>
        <w:tc>
          <w:tcPr>
            <w:tcW w:w="1327" w:type="dxa"/>
          </w:tcPr>
          <w:p w14:paraId="62F6E85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1403CA" w14:textId="77777777" w:rsidTr="00DA1FDB">
        <w:trPr>
          <w:trHeight w:val="94"/>
        </w:trPr>
        <w:tc>
          <w:tcPr>
            <w:tcW w:w="3517" w:type="dxa"/>
            <w:tcBorders>
              <w:top w:val="nil"/>
              <w:bottom w:val="nil"/>
            </w:tcBorders>
          </w:tcPr>
          <w:p w14:paraId="42CDDA79" w14:textId="77777777" w:rsidR="00B73E2F" w:rsidRPr="00140E21" w:rsidRDefault="00B73E2F" w:rsidP="00DA1FDB">
            <w:pPr>
              <w:pStyle w:val="TAL"/>
              <w:rPr>
                <w:b/>
              </w:rPr>
            </w:pPr>
          </w:p>
        </w:tc>
        <w:tc>
          <w:tcPr>
            <w:tcW w:w="1938" w:type="dxa"/>
          </w:tcPr>
          <w:p w14:paraId="6E432327" w14:textId="77777777" w:rsidR="00B73E2F" w:rsidRPr="00140E21" w:rsidRDefault="00B73E2F" w:rsidP="00DA1FDB">
            <w:pPr>
              <w:pStyle w:val="TAL"/>
            </w:pPr>
            <w:r w:rsidRPr="00140E21">
              <w:rPr>
                <w:rFonts w:eastAsia="宋体"/>
                <w:lang w:eastAsia="zh-CN"/>
              </w:rPr>
              <w:t>Delivery</w:t>
            </w:r>
          </w:p>
        </w:tc>
        <w:tc>
          <w:tcPr>
            <w:tcW w:w="1747" w:type="dxa"/>
            <w:tcBorders>
              <w:top w:val="single" w:sz="4" w:space="0" w:color="auto"/>
            </w:tcBorders>
          </w:tcPr>
          <w:p w14:paraId="20A88F26" w14:textId="77777777" w:rsidR="00B73E2F" w:rsidRPr="00140E21" w:rsidRDefault="00B73E2F" w:rsidP="00DA1FDB">
            <w:pPr>
              <w:pStyle w:val="TAL"/>
            </w:pPr>
            <w:r w:rsidRPr="00140E21">
              <w:rPr>
                <w:rFonts w:eastAsia="宋体"/>
              </w:rPr>
              <w:t>Request/Response</w:t>
            </w:r>
          </w:p>
        </w:tc>
        <w:tc>
          <w:tcPr>
            <w:tcW w:w="1327" w:type="dxa"/>
          </w:tcPr>
          <w:p w14:paraId="7D88619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1E13973" w14:textId="77777777" w:rsidTr="00DA1FDB">
        <w:tc>
          <w:tcPr>
            <w:tcW w:w="3517" w:type="dxa"/>
            <w:tcBorders>
              <w:bottom w:val="nil"/>
            </w:tcBorders>
          </w:tcPr>
          <w:p w14:paraId="3EE24FFF" w14:textId="77777777" w:rsidR="00B73E2F" w:rsidRPr="00140E21" w:rsidRDefault="00B73E2F" w:rsidP="00DA1FDB">
            <w:pPr>
              <w:pStyle w:val="TAL"/>
              <w:rPr>
                <w:b/>
              </w:rPr>
            </w:pPr>
            <w:r w:rsidRPr="00140E21">
              <w:rPr>
                <w:b/>
              </w:rPr>
              <w:t>Nnef_AnalyticsExposure</w:t>
            </w:r>
          </w:p>
        </w:tc>
        <w:tc>
          <w:tcPr>
            <w:tcW w:w="1938" w:type="dxa"/>
          </w:tcPr>
          <w:p w14:paraId="0B23CDF8" w14:textId="77777777" w:rsidR="00B73E2F" w:rsidRPr="00140E21" w:rsidRDefault="00B73E2F" w:rsidP="00DA1FDB">
            <w:pPr>
              <w:pStyle w:val="TAL"/>
            </w:pPr>
            <w:r w:rsidRPr="00140E21">
              <w:t>Subscribe</w:t>
            </w:r>
          </w:p>
        </w:tc>
        <w:tc>
          <w:tcPr>
            <w:tcW w:w="1747" w:type="dxa"/>
            <w:tcBorders>
              <w:bottom w:val="nil"/>
            </w:tcBorders>
          </w:tcPr>
          <w:p w14:paraId="77A15EE2" w14:textId="77777777" w:rsidR="00B73E2F" w:rsidRPr="00140E21" w:rsidRDefault="00B73E2F" w:rsidP="00DA1FDB">
            <w:pPr>
              <w:pStyle w:val="TAL"/>
            </w:pPr>
            <w:r w:rsidRPr="00140E21">
              <w:t>Subscribe/Notify</w:t>
            </w:r>
          </w:p>
        </w:tc>
        <w:tc>
          <w:tcPr>
            <w:tcW w:w="1327" w:type="dxa"/>
          </w:tcPr>
          <w:p w14:paraId="04C2025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31592C0" w14:textId="77777777" w:rsidTr="00DA1FDB">
        <w:trPr>
          <w:trHeight w:val="94"/>
        </w:trPr>
        <w:tc>
          <w:tcPr>
            <w:tcW w:w="3517" w:type="dxa"/>
            <w:tcBorders>
              <w:top w:val="nil"/>
              <w:bottom w:val="nil"/>
            </w:tcBorders>
          </w:tcPr>
          <w:p w14:paraId="5865A2D4" w14:textId="77777777" w:rsidR="00B73E2F" w:rsidRPr="00140E21" w:rsidRDefault="00B73E2F" w:rsidP="00DA1FDB">
            <w:pPr>
              <w:pStyle w:val="TAL"/>
              <w:rPr>
                <w:b/>
              </w:rPr>
            </w:pPr>
          </w:p>
        </w:tc>
        <w:tc>
          <w:tcPr>
            <w:tcW w:w="1938" w:type="dxa"/>
          </w:tcPr>
          <w:p w14:paraId="4E2485BE" w14:textId="77777777" w:rsidR="00B73E2F" w:rsidRPr="00140E21" w:rsidRDefault="00B73E2F" w:rsidP="00DA1FDB">
            <w:pPr>
              <w:pStyle w:val="TAL"/>
            </w:pPr>
            <w:r w:rsidRPr="00140E21">
              <w:t>Unsubscribe</w:t>
            </w:r>
          </w:p>
        </w:tc>
        <w:tc>
          <w:tcPr>
            <w:tcW w:w="1747" w:type="dxa"/>
            <w:tcBorders>
              <w:top w:val="nil"/>
              <w:bottom w:val="nil"/>
            </w:tcBorders>
          </w:tcPr>
          <w:p w14:paraId="6A2BA4FC" w14:textId="77777777" w:rsidR="00B73E2F" w:rsidRPr="00140E21" w:rsidRDefault="00B73E2F" w:rsidP="00DA1FDB">
            <w:pPr>
              <w:pStyle w:val="TAL"/>
            </w:pPr>
          </w:p>
        </w:tc>
        <w:tc>
          <w:tcPr>
            <w:tcW w:w="1327" w:type="dxa"/>
          </w:tcPr>
          <w:p w14:paraId="2765450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3CD43A9" w14:textId="77777777" w:rsidTr="00DA1FDB">
        <w:trPr>
          <w:trHeight w:val="94"/>
        </w:trPr>
        <w:tc>
          <w:tcPr>
            <w:tcW w:w="3517" w:type="dxa"/>
            <w:tcBorders>
              <w:top w:val="nil"/>
              <w:bottom w:val="nil"/>
            </w:tcBorders>
          </w:tcPr>
          <w:p w14:paraId="1DABC9F6" w14:textId="77777777" w:rsidR="00B73E2F" w:rsidRPr="00140E21" w:rsidRDefault="00B73E2F" w:rsidP="00DA1FDB">
            <w:pPr>
              <w:pStyle w:val="TAL"/>
              <w:rPr>
                <w:b/>
              </w:rPr>
            </w:pPr>
          </w:p>
        </w:tc>
        <w:tc>
          <w:tcPr>
            <w:tcW w:w="1938" w:type="dxa"/>
          </w:tcPr>
          <w:p w14:paraId="626F9FBB" w14:textId="77777777" w:rsidR="00B73E2F" w:rsidRPr="00140E21" w:rsidRDefault="00B73E2F" w:rsidP="00DA1FDB">
            <w:pPr>
              <w:pStyle w:val="TAL"/>
            </w:pPr>
            <w:r w:rsidRPr="00140E21">
              <w:t>Notify</w:t>
            </w:r>
          </w:p>
        </w:tc>
        <w:tc>
          <w:tcPr>
            <w:tcW w:w="1747" w:type="dxa"/>
            <w:tcBorders>
              <w:top w:val="nil"/>
            </w:tcBorders>
          </w:tcPr>
          <w:p w14:paraId="6F4FC011" w14:textId="77777777" w:rsidR="00B73E2F" w:rsidRPr="00140E21" w:rsidRDefault="00B73E2F" w:rsidP="00DA1FDB">
            <w:pPr>
              <w:pStyle w:val="TAL"/>
            </w:pPr>
          </w:p>
        </w:tc>
        <w:tc>
          <w:tcPr>
            <w:tcW w:w="1327" w:type="dxa"/>
          </w:tcPr>
          <w:p w14:paraId="6188450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50B017E" w14:textId="77777777" w:rsidTr="00DA1FDB">
        <w:trPr>
          <w:trHeight w:val="309"/>
        </w:trPr>
        <w:tc>
          <w:tcPr>
            <w:tcW w:w="3517" w:type="dxa"/>
            <w:tcBorders>
              <w:top w:val="nil"/>
              <w:bottom w:val="single" w:sz="4" w:space="0" w:color="auto"/>
            </w:tcBorders>
          </w:tcPr>
          <w:p w14:paraId="34A9789F" w14:textId="77777777" w:rsidR="00B73E2F" w:rsidRPr="00140E21" w:rsidRDefault="00B73E2F" w:rsidP="00DA1FDB">
            <w:pPr>
              <w:pStyle w:val="TAL"/>
              <w:rPr>
                <w:b/>
              </w:rPr>
            </w:pPr>
          </w:p>
        </w:tc>
        <w:tc>
          <w:tcPr>
            <w:tcW w:w="1938" w:type="dxa"/>
          </w:tcPr>
          <w:p w14:paraId="64853783" w14:textId="77777777" w:rsidR="00B73E2F" w:rsidRPr="00140E21" w:rsidRDefault="00B73E2F" w:rsidP="00DA1FDB">
            <w:pPr>
              <w:pStyle w:val="TAL"/>
            </w:pPr>
            <w:r w:rsidRPr="00140E21">
              <w:t>Fetch</w:t>
            </w:r>
          </w:p>
        </w:tc>
        <w:tc>
          <w:tcPr>
            <w:tcW w:w="1747" w:type="dxa"/>
            <w:tcBorders>
              <w:bottom w:val="single" w:sz="4" w:space="0" w:color="auto"/>
            </w:tcBorders>
          </w:tcPr>
          <w:p w14:paraId="65AF8EEE" w14:textId="77777777" w:rsidR="00B73E2F" w:rsidRPr="00140E21" w:rsidRDefault="00B73E2F" w:rsidP="00DA1FDB">
            <w:pPr>
              <w:pStyle w:val="TAL"/>
            </w:pPr>
            <w:r w:rsidRPr="00140E21">
              <w:t>Request/Response</w:t>
            </w:r>
          </w:p>
        </w:tc>
        <w:tc>
          <w:tcPr>
            <w:tcW w:w="1327" w:type="dxa"/>
          </w:tcPr>
          <w:p w14:paraId="1B0B21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CE6B84A" w14:textId="77777777" w:rsidTr="00DA1FDB">
        <w:trPr>
          <w:trHeight w:val="309"/>
        </w:trPr>
        <w:tc>
          <w:tcPr>
            <w:tcW w:w="3517" w:type="dxa"/>
            <w:tcBorders>
              <w:bottom w:val="nil"/>
            </w:tcBorders>
          </w:tcPr>
          <w:p w14:paraId="6244EE0D" w14:textId="77777777" w:rsidR="00B73E2F" w:rsidRPr="00140E21" w:rsidRDefault="00B73E2F" w:rsidP="00DA1FDB">
            <w:pPr>
              <w:pStyle w:val="TAL"/>
              <w:rPr>
                <w:rFonts w:eastAsia="宋体"/>
                <w:b/>
                <w:lang w:eastAsia="zh-CN"/>
              </w:rPr>
            </w:pPr>
            <w:r w:rsidRPr="00140E21">
              <w:rPr>
                <w:rFonts w:eastAsia="宋体"/>
                <w:b/>
                <w:lang w:eastAsia="zh-CN"/>
              </w:rPr>
              <w:t>Nnef_UCMFProvisioning</w:t>
            </w:r>
          </w:p>
        </w:tc>
        <w:tc>
          <w:tcPr>
            <w:tcW w:w="1938" w:type="dxa"/>
          </w:tcPr>
          <w:p w14:paraId="096D5A2B"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4328D73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0D66B8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A49E34E" w14:textId="77777777" w:rsidTr="00DA1FDB">
        <w:trPr>
          <w:trHeight w:val="309"/>
        </w:trPr>
        <w:tc>
          <w:tcPr>
            <w:tcW w:w="3517" w:type="dxa"/>
            <w:tcBorders>
              <w:top w:val="nil"/>
              <w:bottom w:val="nil"/>
            </w:tcBorders>
          </w:tcPr>
          <w:p w14:paraId="0A38977F" w14:textId="77777777" w:rsidR="00B73E2F" w:rsidRPr="00140E21" w:rsidRDefault="00B73E2F" w:rsidP="00DA1FDB">
            <w:pPr>
              <w:pStyle w:val="TAL"/>
              <w:rPr>
                <w:b/>
                <w:lang w:eastAsia="zh-CN"/>
              </w:rPr>
            </w:pPr>
          </w:p>
        </w:tc>
        <w:tc>
          <w:tcPr>
            <w:tcW w:w="1938" w:type="dxa"/>
          </w:tcPr>
          <w:p w14:paraId="3818A7D9"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24EBF8F7"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BBADA0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A16AAA" w14:textId="77777777" w:rsidTr="00DA1FDB">
        <w:trPr>
          <w:trHeight w:val="94"/>
        </w:trPr>
        <w:tc>
          <w:tcPr>
            <w:tcW w:w="3517" w:type="dxa"/>
            <w:tcBorders>
              <w:top w:val="nil"/>
              <w:bottom w:val="single" w:sz="4" w:space="0" w:color="auto"/>
            </w:tcBorders>
          </w:tcPr>
          <w:p w14:paraId="1FA1EEBF" w14:textId="77777777" w:rsidR="00B73E2F" w:rsidRPr="00140E21" w:rsidRDefault="00B73E2F" w:rsidP="00DA1FDB">
            <w:pPr>
              <w:pStyle w:val="TAL"/>
              <w:rPr>
                <w:b/>
              </w:rPr>
            </w:pPr>
          </w:p>
        </w:tc>
        <w:tc>
          <w:tcPr>
            <w:tcW w:w="1938" w:type="dxa"/>
          </w:tcPr>
          <w:p w14:paraId="2250CCD6"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tcBorders>
          </w:tcPr>
          <w:p w14:paraId="10CEF11B" w14:textId="77777777" w:rsidR="00B73E2F" w:rsidRPr="00140E21" w:rsidRDefault="00B73E2F" w:rsidP="00DA1FDB">
            <w:pPr>
              <w:pStyle w:val="TAL"/>
            </w:pPr>
            <w:r w:rsidRPr="00140E21">
              <w:rPr>
                <w:rFonts w:eastAsia="宋体"/>
              </w:rPr>
              <w:t>Request/Response</w:t>
            </w:r>
          </w:p>
        </w:tc>
        <w:tc>
          <w:tcPr>
            <w:tcW w:w="1327" w:type="dxa"/>
          </w:tcPr>
          <w:p w14:paraId="6E04579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604FA11" w14:textId="77777777" w:rsidTr="00DA1FDB">
        <w:trPr>
          <w:trHeight w:val="309"/>
        </w:trPr>
        <w:tc>
          <w:tcPr>
            <w:tcW w:w="3517" w:type="dxa"/>
            <w:tcBorders>
              <w:bottom w:val="nil"/>
            </w:tcBorders>
          </w:tcPr>
          <w:p w14:paraId="4685CCC1" w14:textId="77777777" w:rsidR="00B73E2F" w:rsidRPr="00140E21" w:rsidRDefault="00B73E2F" w:rsidP="00DA1FDB">
            <w:pPr>
              <w:pStyle w:val="TAL"/>
              <w:rPr>
                <w:rFonts w:eastAsia="宋体"/>
                <w:b/>
                <w:lang w:eastAsia="zh-CN"/>
              </w:rPr>
            </w:pPr>
            <w:r w:rsidRPr="00140E21">
              <w:rPr>
                <w:rFonts w:eastAsia="宋体"/>
                <w:b/>
                <w:lang w:eastAsia="zh-CN"/>
              </w:rPr>
              <w:t>Nnef_ECRestriction</w:t>
            </w:r>
          </w:p>
        </w:tc>
        <w:tc>
          <w:tcPr>
            <w:tcW w:w="1938" w:type="dxa"/>
          </w:tcPr>
          <w:p w14:paraId="160CEF84" w14:textId="77777777" w:rsidR="00B73E2F" w:rsidRPr="00140E21" w:rsidRDefault="00B73E2F" w:rsidP="00DA1FDB">
            <w:pPr>
              <w:pStyle w:val="TAL"/>
              <w:rPr>
                <w:rFonts w:eastAsia="宋体"/>
                <w:lang w:eastAsia="zh-CN"/>
              </w:rPr>
            </w:pPr>
            <w:r w:rsidRPr="00140E21">
              <w:rPr>
                <w:rFonts w:eastAsia="宋体"/>
                <w:lang w:eastAsia="zh-CN"/>
              </w:rPr>
              <w:t>Get</w:t>
            </w:r>
          </w:p>
        </w:tc>
        <w:tc>
          <w:tcPr>
            <w:tcW w:w="1747" w:type="dxa"/>
          </w:tcPr>
          <w:p w14:paraId="094D67E8"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7997F7A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4F0EF87" w14:textId="77777777" w:rsidTr="00DA1FDB">
        <w:trPr>
          <w:trHeight w:val="309"/>
        </w:trPr>
        <w:tc>
          <w:tcPr>
            <w:tcW w:w="3517" w:type="dxa"/>
            <w:tcBorders>
              <w:top w:val="nil"/>
              <w:bottom w:val="single" w:sz="4" w:space="0" w:color="auto"/>
            </w:tcBorders>
          </w:tcPr>
          <w:p w14:paraId="17FA38C4" w14:textId="77777777" w:rsidR="00B73E2F" w:rsidRPr="00140E21" w:rsidRDefault="00B73E2F" w:rsidP="00DA1FDB">
            <w:pPr>
              <w:pStyle w:val="TAL"/>
              <w:rPr>
                <w:b/>
                <w:lang w:eastAsia="zh-CN"/>
              </w:rPr>
            </w:pPr>
          </w:p>
        </w:tc>
        <w:tc>
          <w:tcPr>
            <w:tcW w:w="1938" w:type="dxa"/>
          </w:tcPr>
          <w:p w14:paraId="756081D4" w14:textId="77777777" w:rsidR="00B73E2F" w:rsidRPr="00140E21" w:rsidRDefault="00B73E2F" w:rsidP="00DA1FDB">
            <w:pPr>
              <w:pStyle w:val="TAL"/>
              <w:rPr>
                <w:rFonts w:eastAsia="宋体"/>
                <w:lang w:eastAsia="zh-CN"/>
              </w:rPr>
            </w:pPr>
            <w:r w:rsidRPr="00140E21">
              <w:rPr>
                <w:rFonts w:eastAsia="宋体"/>
                <w:lang w:eastAsia="zh-CN"/>
              </w:rPr>
              <w:t>Update</w:t>
            </w:r>
          </w:p>
        </w:tc>
        <w:tc>
          <w:tcPr>
            <w:tcW w:w="1747" w:type="dxa"/>
          </w:tcPr>
          <w:p w14:paraId="12619EED"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61A95C8"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567AB69" w14:textId="77777777" w:rsidTr="00DA1FDB">
        <w:trPr>
          <w:trHeight w:val="309"/>
        </w:trPr>
        <w:tc>
          <w:tcPr>
            <w:tcW w:w="3517" w:type="dxa"/>
            <w:tcBorders>
              <w:top w:val="single" w:sz="4" w:space="0" w:color="auto"/>
              <w:bottom w:val="nil"/>
            </w:tcBorders>
          </w:tcPr>
          <w:p w14:paraId="2A21C7AA" w14:textId="77777777" w:rsidR="00B73E2F" w:rsidRPr="00140E21" w:rsidRDefault="00B73E2F" w:rsidP="00DA1FDB">
            <w:pPr>
              <w:pStyle w:val="TAL"/>
              <w:rPr>
                <w:b/>
                <w:lang w:eastAsia="zh-CN"/>
              </w:rPr>
            </w:pPr>
            <w:r w:rsidRPr="00140E21">
              <w:rPr>
                <w:b/>
                <w:lang w:eastAsia="zh-CN"/>
              </w:rPr>
              <w:t>Nnef_ApplyPolicy</w:t>
            </w:r>
          </w:p>
        </w:tc>
        <w:tc>
          <w:tcPr>
            <w:tcW w:w="1938" w:type="dxa"/>
          </w:tcPr>
          <w:p w14:paraId="6CF59262"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23FD9A5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53169BE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47409C1" w14:textId="77777777" w:rsidTr="00DA1FDB">
        <w:trPr>
          <w:trHeight w:val="94"/>
        </w:trPr>
        <w:tc>
          <w:tcPr>
            <w:tcW w:w="3517" w:type="dxa"/>
            <w:tcBorders>
              <w:top w:val="nil"/>
              <w:bottom w:val="nil"/>
            </w:tcBorders>
          </w:tcPr>
          <w:p w14:paraId="1527A15B" w14:textId="77777777" w:rsidR="00B73E2F" w:rsidRPr="00140E21" w:rsidRDefault="00B73E2F" w:rsidP="00DA1FDB">
            <w:pPr>
              <w:pStyle w:val="TAL"/>
              <w:rPr>
                <w:b/>
              </w:rPr>
            </w:pPr>
          </w:p>
        </w:tc>
        <w:tc>
          <w:tcPr>
            <w:tcW w:w="1938" w:type="dxa"/>
          </w:tcPr>
          <w:p w14:paraId="2C65DB1B"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5A935361" w14:textId="77777777" w:rsidR="00B73E2F" w:rsidRPr="00140E21" w:rsidRDefault="00B73E2F" w:rsidP="00DA1FDB">
            <w:pPr>
              <w:pStyle w:val="TAL"/>
            </w:pPr>
            <w:r w:rsidRPr="00140E21">
              <w:rPr>
                <w:rFonts w:eastAsia="宋体"/>
              </w:rPr>
              <w:t>Request/Response</w:t>
            </w:r>
          </w:p>
        </w:tc>
        <w:tc>
          <w:tcPr>
            <w:tcW w:w="1327" w:type="dxa"/>
          </w:tcPr>
          <w:p w14:paraId="60F28F65"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64A8777" w14:textId="77777777" w:rsidTr="00DA1FDB">
        <w:trPr>
          <w:trHeight w:val="94"/>
        </w:trPr>
        <w:tc>
          <w:tcPr>
            <w:tcW w:w="3517" w:type="dxa"/>
            <w:tcBorders>
              <w:top w:val="nil"/>
              <w:bottom w:val="single" w:sz="4" w:space="0" w:color="auto"/>
            </w:tcBorders>
          </w:tcPr>
          <w:p w14:paraId="02A718D1" w14:textId="77777777" w:rsidR="00B73E2F" w:rsidRPr="00140E21" w:rsidRDefault="00B73E2F" w:rsidP="00DA1FDB">
            <w:pPr>
              <w:pStyle w:val="TAL"/>
              <w:rPr>
                <w:b/>
              </w:rPr>
            </w:pPr>
          </w:p>
        </w:tc>
        <w:tc>
          <w:tcPr>
            <w:tcW w:w="1938" w:type="dxa"/>
          </w:tcPr>
          <w:p w14:paraId="5F6FCC63"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tcBorders>
          </w:tcPr>
          <w:p w14:paraId="5F00D03A" w14:textId="77777777" w:rsidR="00B73E2F" w:rsidRPr="00140E21" w:rsidRDefault="00B73E2F" w:rsidP="00DA1FDB">
            <w:pPr>
              <w:pStyle w:val="TAL"/>
            </w:pPr>
            <w:r w:rsidRPr="00140E21">
              <w:rPr>
                <w:rFonts w:eastAsia="宋体"/>
              </w:rPr>
              <w:t>Request/Response</w:t>
            </w:r>
          </w:p>
        </w:tc>
        <w:tc>
          <w:tcPr>
            <w:tcW w:w="1327" w:type="dxa"/>
          </w:tcPr>
          <w:p w14:paraId="3D411EE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DAB2B14" w14:textId="77777777" w:rsidTr="00DA1FDB">
        <w:trPr>
          <w:trHeight w:val="309"/>
        </w:trPr>
        <w:tc>
          <w:tcPr>
            <w:tcW w:w="3517" w:type="dxa"/>
          </w:tcPr>
          <w:p w14:paraId="743B9F04" w14:textId="77777777" w:rsidR="00B73E2F" w:rsidRPr="00140E21" w:rsidRDefault="00B73E2F" w:rsidP="00DA1FDB">
            <w:pPr>
              <w:pStyle w:val="TAL"/>
              <w:rPr>
                <w:rFonts w:eastAsia="宋体"/>
                <w:b/>
                <w:lang w:eastAsia="zh-CN"/>
              </w:rPr>
            </w:pPr>
            <w:r>
              <w:rPr>
                <w:rFonts w:eastAsia="宋体"/>
                <w:b/>
                <w:lang w:eastAsia="zh-CN"/>
              </w:rPr>
              <w:t>Nnef_Location</w:t>
            </w:r>
          </w:p>
        </w:tc>
        <w:tc>
          <w:tcPr>
            <w:tcW w:w="1938" w:type="dxa"/>
          </w:tcPr>
          <w:p w14:paraId="2E5064E6" w14:textId="77777777" w:rsidR="00B73E2F" w:rsidRPr="00140E21" w:rsidRDefault="00B73E2F" w:rsidP="00DA1FDB">
            <w:pPr>
              <w:pStyle w:val="TAL"/>
              <w:rPr>
                <w:rFonts w:eastAsia="宋体"/>
                <w:lang w:eastAsia="zh-CN"/>
              </w:rPr>
            </w:pPr>
            <w:r>
              <w:rPr>
                <w:rFonts w:eastAsia="宋体"/>
                <w:lang w:eastAsia="zh-CN"/>
              </w:rPr>
              <w:t>LocationUpdateNotify</w:t>
            </w:r>
          </w:p>
        </w:tc>
        <w:tc>
          <w:tcPr>
            <w:tcW w:w="1747" w:type="dxa"/>
          </w:tcPr>
          <w:p w14:paraId="5D3B9C8D" w14:textId="77777777" w:rsidR="00B73E2F" w:rsidRPr="00140E21" w:rsidRDefault="00B73E2F" w:rsidP="00DA1FDB">
            <w:pPr>
              <w:pStyle w:val="TAL"/>
              <w:rPr>
                <w:rFonts w:eastAsia="宋体"/>
              </w:rPr>
            </w:pPr>
            <w:r>
              <w:rPr>
                <w:rFonts w:eastAsia="宋体"/>
              </w:rPr>
              <w:t>Notify</w:t>
            </w:r>
          </w:p>
        </w:tc>
        <w:tc>
          <w:tcPr>
            <w:tcW w:w="1327" w:type="dxa"/>
          </w:tcPr>
          <w:p w14:paraId="52F1B49F"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2E2534C4" w14:textId="77777777" w:rsidTr="00DA1FDB">
        <w:trPr>
          <w:trHeight w:val="309"/>
        </w:trPr>
        <w:tc>
          <w:tcPr>
            <w:tcW w:w="3517" w:type="dxa"/>
            <w:tcBorders>
              <w:bottom w:val="nil"/>
            </w:tcBorders>
          </w:tcPr>
          <w:p w14:paraId="4AA066A5" w14:textId="77777777" w:rsidR="00B73E2F" w:rsidRPr="00140E21" w:rsidRDefault="00B73E2F" w:rsidP="00DA1FDB">
            <w:pPr>
              <w:pStyle w:val="TAL"/>
              <w:rPr>
                <w:rFonts w:eastAsia="宋体"/>
                <w:b/>
                <w:lang w:eastAsia="zh-CN"/>
              </w:rPr>
            </w:pPr>
            <w:r>
              <w:rPr>
                <w:rFonts w:eastAsia="宋体"/>
                <w:b/>
                <w:lang w:eastAsia="zh-CN"/>
              </w:rPr>
              <w:t>Nnef_TimeSynchronization</w:t>
            </w:r>
          </w:p>
        </w:tc>
        <w:tc>
          <w:tcPr>
            <w:tcW w:w="1938" w:type="dxa"/>
          </w:tcPr>
          <w:p w14:paraId="068EB39E" w14:textId="77777777" w:rsidR="00B73E2F" w:rsidRPr="00140E21" w:rsidRDefault="00B73E2F" w:rsidP="00DA1FDB">
            <w:pPr>
              <w:pStyle w:val="TAL"/>
              <w:rPr>
                <w:rFonts w:eastAsia="宋体"/>
                <w:lang w:eastAsia="zh-CN"/>
              </w:rPr>
            </w:pPr>
            <w:r>
              <w:rPr>
                <w:rFonts w:eastAsia="宋体"/>
                <w:lang w:eastAsia="zh-CN"/>
              </w:rPr>
              <w:t>ConfigUpdate</w:t>
            </w:r>
          </w:p>
        </w:tc>
        <w:tc>
          <w:tcPr>
            <w:tcW w:w="1747" w:type="dxa"/>
          </w:tcPr>
          <w:p w14:paraId="2B8D688D" w14:textId="77777777" w:rsidR="00B73E2F" w:rsidRPr="00140E21" w:rsidRDefault="00B73E2F" w:rsidP="00DA1FDB">
            <w:pPr>
              <w:pStyle w:val="TAL"/>
              <w:rPr>
                <w:rFonts w:eastAsia="宋体"/>
              </w:rPr>
            </w:pPr>
            <w:r>
              <w:rPr>
                <w:rFonts w:eastAsia="宋体"/>
              </w:rPr>
              <w:t>Request/Response</w:t>
            </w:r>
          </w:p>
        </w:tc>
        <w:tc>
          <w:tcPr>
            <w:tcW w:w="1327" w:type="dxa"/>
          </w:tcPr>
          <w:p w14:paraId="6AF0ACE1"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06695D4" w14:textId="77777777" w:rsidTr="00DA1FDB">
        <w:trPr>
          <w:trHeight w:val="309"/>
        </w:trPr>
        <w:tc>
          <w:tcPr>
            <w:tcW w:w="3517" w:type="dxa"/>
            <w:tcBorders>
              <w:top w:val="nil"/>
              <w:bottom w:val="nil"/>
            </w:tcBorders>
          </w:tcPr>
          <w:p w14:paraId="646614F3" w14:textId="77777777" w:rsidR="00B73E2F" w:rsidRPr="00140E21" w:rsidRDefault="00B73E2F" w:rsidP="00DA1FDB">
            <w:pPr>
              <w:pStyle w:val="TAL"/>
              <w:rPr>
                <w:rFonts w:eastAsia="宋体"/>
                <w:b/>
                <w:lang w:eastAsia="zh-CN"/>
              </w:rPr>
            </w:pPr>
          </w:p>
        </w:tc>
        <w:tc>
          <w:tcPr>
            <w:tcW w:w="1938" w:type="dxa"/>
          </w:tcPr>
          <w:p w14:paraId="3B3E8EA3" w14:textId="77777777" w:rsidR="00B73E2F" w:rsidRPr="00140E21" w:rsidRDefault="00B73E2F" w:rsidP="00DA1FDB">
            <w:pPr>
              <w:pStyle w:val="TAL"/>
              <w:rPr>
                <w:rFonts w:eastAsia="宋体"/>
                <w:lang w:eastAsia="zh-CN"/>
              </w:rPr>
            </w:pPr>
            <w:r>
              <w:rPr>
                <w:rFonts w:eastAsia="宋体"/>
                <w:lang w:eastAsia="zh-CN"/>
              </w:rPr>
              <w:t>ConfigCreate</w:t>
            </w:r>
          </w:p>
        </w:tc>
        <w:tc>
          <w:tcPr>
            <w:tcW w:w="1747" w:type="dxa"/>
          </w:tcPr>
          <w:p w14:paraId="69F2CD51" w14:textId="77777777" w:rsidR="00B73E2F" w:rsidRPr="00140E21" w:rsidRDefault="00B73E2F" w:rsidP="00DA1FDB">
            <w:pPr>
              <w:pStyle w:val="TAL"/>
              <w:rPr>
                <w:rFonts w:eastAsia="宋体"/>
              </w:rPr>
            </w:pPr>
            <w:r>
              <w:rPr>
                <w:rFonts w:eastAsia="宋体"/>
              </w:rPr>
              <w:t>Request/Response</w:t>
            </w:r>
          </w:p>
        </w:tc>
        <w:tc>
          <w:tcPr>
            <w:tcW w:w="1327" w:type="dxa"/>
          </w:tcPr>
          <w:p w14:paraId="22BB8EE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F37C7B4" w14:textId="77777777" w:rsidTr="00DA1FDB">
        <w:trPr>
          <w:trHeight w:val="309"/>
        </w:trPr>
        <w:tc>
          <w:tcPr>
            <w:tcW w:w="3517" w:type="dxa"/>
            <w:tcBorders>
              <w:top w:val="nil"/>
              <w:bottom w:val="nil"/>
            </w:tcBorders>
          </w:tcPr>
          <w:p w14:paraId="4A8EB24B" w14:textId="77777777" w:rsidR="00B73E2F" w:rsidRPr="00140E21" w:rsidRDefault="00B73E2F" w:rsidP="00DA1FDB">
            <w:pPr>
              <w:pStyle w:val="TAL"/>
              <w:rPr>
                <w:rFonts w:eastAsia="宋体"/>
                <w:b/>
                <w:lang w:eastAsia="zh-CN"/>
              </w:rPr>
            </w:pPr>
          </w:p>
        </w:tc>
        <w:tc>
          <w:tcPr>
            <w:tcW w:w="1938" w:type="dxa"/>
          </w:tcPr>
          <w:p w14:paraId="5F5ABDA3" w14:textId="77777777" w:rsidR="00B73E2F" w:rsidRPr="00140E21" w:rsidRDefault="00B73E2F" w:rsidP="00DA1FDB">
            <w:pPr>
              <w:pStyle w:val="TAL"/>
              <w:rPr>
                <w:rFonts w:eastAsia="宋体"/>
                <w:lang w:eastAsia="zh-CN"/>
              </w:rPr>
            </w:pPr>
            <w:r>
              <w:rPr>
                <w:rFonts w:eastAsia="宋体"/>
                <w:lang w:eastAsia="zh-CN"/>
              </w:rPr>
              <w:t>ConfigDelete</w:t>
            </w:r>
          </w:p>
        </w:tc>
        <w:tc>
          <w:tcPr>
            <w:tcW w:w="1747" w:type="dxa"/>
          </w:tcPr>
          <w:p w14:paraId="372A009D" w14:textId="77777777" w:rsidR="00B73E2F" w:rsidRPr="00140E21" w:rsidRDefault="00B73E2F" w:rsidP="00DA1FDB">
            <w:pPr>
              <w:pStyle w:val="TAL"/>
              <w:rPr>
                <w:rFonts w:eastAsia="宋体"/>
              </w:rPr>
            </w:pPr>
            <w:r>
              <w:rPr>
                <w:rFonts w:eastAsia="宋体"/>
              </w:rPr>
              <w:t>Request/Response</w:t>
            </w:r>
          </w:p>
        </w:tc>
        <w:tc>
          <w:tcPr>
            <w:tcW w:w="1327" w:type="dxa"/>
          </w:tcPr>
          <w:p w14:paraId="61665E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2FD78B5" w14:textId="77777777" w:rsidTr="00DA1FDB">
        <w:trPr>
          <w:trHeight w:val="309"/>
        </w:trPr>
        <w:tc>
          <w:tcPr>
            <w:tcW w:w="3517" w:type="dxa"/>
            <w:tcBorders>
              <w:top w:val="nil"/>
              <w:bottom w:val="nil"/>
            </w:tcBorders>
          </w:tcPr>
          <w:p w14:paraId="09F518B0" w14:textId="77777777" w:rsidR="00B73E2F" w:rsidRPr="00140E21" w:rsidRDefault="00B73E2F" w:rsidP="00DA1FDB">
            <w:pPr>
              <w:pStyle w:val="TAL"/>
              <w:rPr>
                <w:rFonts w:eastAsia="宋体"/>
                <w:b/>
                <w:lang w:eastAsia="zh-CN"/>
              </w:rPr>
            </w:pPr>
          </w:p>
        </w:tc>
        <w:tc>
          <w:tcPr>
            <w:tcW w:w="1938" w:type="dxa"/>
          </w:tcPr>
          <w:p w14:paraId="1AC0D8AE" w14:textId="77777777" w:rsidR="00B73E2F" w:rsidRPr="00140E21" w:rsidRDefault="00B73E2F" w:rsidP="00DA1FDB">
            <w:pPr>
              <w:pStyle w:val="TAL"/>
              <w:rPr>
                <w:rFonts w:eastAsia="宋体"/>
                <w:lang w:eastAsia="zh-CN"/>
              </w:rPr>
            </w:pPr>
            <w:r>
              <w:rPr>
                <w:rFonts w:eastAsia="宋体"/>
                <w:lang w:eastAsia="zh-CN"/>
              </w:rPr>
              <w:t>ConfigUpdateNotify</w:t>
            </w:r>
          </w:p>
        </w:tc>
        <w:tc>
          <w:tcPr>
            <w:tcW w:w="1747" w:type="dxa"/>
          </w:tcPr>
          <w:p w14:paraId="73453C49" w14:textId="77777777" w:rsidR="00B73E2F" w:rsidRPr="00140E21" w:rsidRDefault="00B73E2F" w:rsidP="00DA1FDB">
            <w:pPr>
              <w:pStyle w:val="TAL"/>
              <w:rPr>
                <w:rFonts w:eastAsia="宋体"/>
              </w:rPr>
            </w:pPr>
            <w:r w:rsidRPr="00140E21">
              <w:t>Subscribe/Notify</w:t>
            </w:r>
          </w:p>
        </w:tc>
        <w:tc>
          <w:tcPr>
            <w:tcW w:w="1327" w:type="dxa"/>
          </w:tcPr>
          <w:p w14:paraId="4226BBB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3CD8A1D" w14:textId="77777777" w:rsidTr="00DA1FDB">
        <w:trPr>
          <w:trHeight w:val="309"/>
        </w:trPr>
        <w:tc>
          <w:tcPr>
            <w:tcW w:w="3517" w:type="dxa"/>
            <w:tcBorders>
              <w:top w:val="nil"/>
              <w:bottom w:val="nil"/>
            </w:tcBorders>
          </w:tcPr>
          <w:p w14:paraId="310CAE4B" w14:textId="77777777" w:rsidR="00B73E2F" w:rsidRPr="00140E21" w:rsidRDefault="00B73E2F" w:rsidP="00DA1FDB">
            <w:pPr>
              <w:pStyle w:val="TAL"/>
              <w:rPr>
                <w:rFonts w:eastAsia="宋体"/>
                <w:b/>
                <w:lang w:eastAsia="zh-CN"/>
              </w:rPr>
            </w:pPr>
          </w:p>
        </w:tc>
        <w:tc>
          <w:tcPr>
            <w:tcW w:w="1938" w:type="dxa"/>
          </w:tcPr>
          <w:p w14:paraId="4E87345C" w14:textId="77777777" w:rsidR="00B73E2F" w:rsidRPr="00140E21" w:rsidRDefault="00B73E2F" w:rsidP="00DA1FDB">
            <w:pPr>
              <w:pStyle w:val="TAL"/>
              <w:rPr>
                <w:rFonts w:eastAsia="宋体"/>
                <w:lang w:eastAsia="zh-CN"/>
              </w:rPr>
            </w:pPr>
            <w:r>
              <w:rPr>
                <w:rFonts w:eastAsia="宋体"/>
                <w:lang w:eastAsia="zh-CN"/>
              </w:rPr>
              <w:t>CapsSubscribe</w:t>
            </w:r>
          </w:p>
        </w:tc>
        <w:tc>
          <w:tcPr>
            <w:tcW w:w="1747" w:type="dxa"/>
          </w:tcPr>
          <w:p w14:paraId="33F08158" w14:textId="77777777" w:rsidR="00B73E2F" w:rsidRPr="00140E21" w:rsidRDefault="00B73E2F" w:rsidP="00DA1FDB">
            <w:pPr>
              <w:pStyle w:val="TAL"/>
              <w:rPr>
                <w:rFonts w:eastAsia="宋体"/>
              </w:rPr>
            </w:pPr>
            <w:r w:rsidRPr="00140E21">
              <w:t>Subscribe/Notify</w:t>
            </w:r>
          </w:p>
        </w:tc>
        <w:tc>
          <w:tcPr>
            <w:tcW w:w="1327" w:type="dxa"/>
          </w:tcPr>
          <w:p w14:paraId="2C9ED13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91295FB" w14:textId="77777777" w:rsidTr="00DA1FDB">
        <w:trPr>
          <w:trHeight w:val="309"/>
        </w:trPr>
        <w:tc>
          <w:tcPr>
            <w:tcW w:w="3517" w:type="dxa"/>
            <w:tcBorders>
              <w:top w:val="nil"/>
              <w:bottom w:val="nil"/>
            </w:tcBorders>
          </w:tcPr>
          <w:p w14:paraId="5F3877E3" w14:textId="77777777" w:rsidR="00B73E2F" w:rsidRPr="00140E21" w:rsidRDefault="00B73E2F" w:rsidP="00DA1FDB">
            <w:pPr>
              <w:pStyle w:val="TAL"/>
              <w:rPr>
                <w:rFonts w:eastAsia="宋体"/>
                <w:b/>
                <w:lang w:eastAsia="zh-CN"/>
              </w:rPr>
            </w:pPr>
          </w:p>
        </w:tc>
        <w:tc>
          <w:tcPr>
            <w:tcW w:w="1938" w:type="dxa"/>
          </w:tcPr>
          <w:p w14:paraId="145C3B40" w14:textId="77777777" w:rsidR="00B73E2F" w:rsidRPr="00140E21" w:rsidRDefault="00B73E2F" w:rsidP="00DA1FDB">
            <w:pPr>
              <w:pStyle w:val="TAL"/>
              <w:rPr>
                <w:rFonts w:eastAsia="宋体"/>
                <w:lang w:eastAsia="zh-CN"/>
              </w:rPr>
            </w:pPr>
            <w:r>
              <w:rPr>
                <w:rFonts w:eastAsia="宋体"/>
                <w:lang w:eastAsia="zh-CN"/>
              </w:rPr>
              <w:t>CapsUnsubscribe</w:t>
            </w:r>
          </w:p>
        </w:tc>
        <w:tc>
          <w:tcPr>
            <w:tcW w:w="1747" w:type="dxa"/>
          </w:tcPr>
          <w:p w14:paraId="3159BC6D" w14:textId="77777777" w:rsidR="00B73E2F" w:rsidRPr="00140E21" w:rsidRDefault="00B73E2F" w:rsidP="00DA1FDB">
            <w:pPr>
              <w:pStyle w:val="TAL"/>
              <w:rPr>
                <w:rFonts w:eastAsia="宋体"/>
              </w:rPr>
            </w:pPr>
            <w:r w:rsidRPr="00140E21">
              <w:t>Subscribe/Notify</w:t>
            </w:r>
          </w:p>
        </w:tc>
        <w:tc>
          <w:tcPr>
            <w:tcW w:w="1327" w:type="dxa"/>
          </w:tcPr>
          <w:p w14:paraId="5A9E619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BD6E0A3" w14:textId="77777777" w:rsidTr="00DA1FDB">
        <w:trPr>
          <w:trHeight w:val="309"/>
        </w:trPr>
        <w:tc>
          <w:tcPr>
            <w:tcW w:w="3517" w:type="dxa"/>
            <w:tcBorders>
              <w:top w:val="nil"/>
              <w:bottom w:val="nil"/>
            </w:tcBorders>
          </w:tcPr>
          <w:p w14:paraId="29107389" w14:textId="77777777" w:rsidR="00B73E2F" w:rsidRPr="00140E21" w:rsidRDefault="00B73E2F" w:rsidP="00DA1FDB">
            <w:pPr>
              <w:pStyle w:val="TAL"/>
              <w:rPr>
                <w:b/>
                <w:lang w:eastAsia="zh-CN"/>
              </w:rPr>
            </w:pPr>
          </w:p>
        </w:tc>
        <w:tc>
          <w:tcPr>
            <w:tcW w:w="1938" w:type="dxa"/>
          </w:tcPr>
          <w:p w14:paraId="772D0ED5" w14:textId="77777777" w:rsidR="00B73E2F" w:rsidRPr="00140E21" w:rsidRDefault="00B73E2F" w:rsidP="00DA1FDB">
            <w:pPr>
              <w:pStyle w:val="TAL"/>
              <w:rPr>
                <w:rFonts w:eastAsia="宋体"/>
                <w:lang w:eastAsia="zh-CN"/>
              </w:rPr>
            </w:pPr>
            <w:r>
              <w:rPr>
                <w:rFonts w:eastAsia="宋体"/>
                <w:lang w:eastAsia="zh-CN"/>
              </w:rPr>
              <w:t>CapsNotify</w:t>
            </w:r>
          </w:p>
        </w:tc>
        <w:tc>
          <w:tcPr>
            <w:tcW w:w="1747" w:type="dxa"/>
          </w:tcPr>
          <w:p w14:paraId="169EE6D6" w14:textId="77777777" w:rsidR="00B73E2F" w:rsidRPr="00140E21" w:rsidRDefault="00B73E2F" w:rsidP="00DA1FDB">
            <w:pPr>
              <w:pStyle w:val="TAL"/>
              <w:rPr>
                <w:rFonts w:eastAsia="宋体"/>
              </w:rPr>
            </w:pPr>
            <w:r w:rsidRPr="00140E21">
              <w:t>Subscribe/Notify</w:t>
            </w:r>
          </w:p>
        </w:tc>
        <w:tc>
          <w:tcPr>
            <w:tcW w:w="1327" w:type="dxa"/>
          </w:tcPr>
          <w:p w14:paraId="690A511E"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3745A464" w14:textId="77777777" w:rsidTr="00DA1FDB">
        <w:trPr>
          <w:trHeight w:val="309"/>
        </w:trPr>
        <w:tc>
          <w:tcPr>
            <w:tcW w:w="3517" w:type="dxa"/>
            <w:tcBorders>
              <w:top w:val="single" w:sz="4" w:space="0" w:color="auto"/>
              <w:bottom w:val="nil"/>
            </w:tcBorders>
          </w:tcPr>
          <w:p w14:paraId="0D74A6E8" w14:textId="77777777" w:rsidR="00B73E2F" w:rsidRPr="00140E21" w:rsidRDefault="00B73E2F" w:rsidP="00DA1FDB">
            <w:pPr>
              <w:pStyle w:val="TAL"/>
              <w:rPr>
                <w:b/>
                <w:lang w:eastAsia="zh-CN"/>
              </w:rPr>
            </w:pPr>
            <w:r>
              <w:rPr>
                <w:b/>
                <w:lang w:eastAsia="zh-CN"/>
              </w:rPr>
              <w:t>Nnef_ASTI</w:t>
            </w:r>
          </w:p>
        </w:tc>
        <w:tc>
          <w:tcPr>
            <w:tcW w:w="1938" w:type="dxa"/>
          </w:tcPr>
          <w:p w14:paraId="4F33D604"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12A6391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DE8CE7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1A69D8F" w14:textId="77777777" w:rsidTr="00DA1FDB">
        <w:trPr>
          <w:trHeight w:val="94"/>
        </w:trPr>
        <w:tc>
          <w:tcPr>
            <w:tcW w:w="3517" w:type="dxa"/>
            <w:tcBorders>
              <w:top w:val="nil"/>
              <w:bottom w:val="nil"/>
            </w:tcBorders>
          </w:tcPr>
          <w:p w14:paraId="05C05F28" w14:textId="77777777" w:rsidR="00B73E2F" w:rsidRPr="00140E21" w:rsidRDefault="00B73E2F" w:rsidP="00DA1FDB">
            <w:pPr>
              <w:pStyle w:val="TAL"/>
              <w:rPr>
                <w:b/>
              </w:rPr>
            </w:pPr>
          </w:p>
        </w:tc>
        <w:tc>
          <w:tcPr>
            <w:tcW w:w="1938" w:type="dxa"/>
          </w:tcPr>
          <w:p w14:paraId="400F384E"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22EFD9B6" w14:textId="77777777" w:rsidR="00B73E2F" w:rsidRPr="00140E21" w:rsidRDefault="00B73E2F" w:rsidP="00DA1FDB">
            <w:pPr>
              <w:pStyle w:val="TAL"/>
            </w:pPr>
            <w:r w:rsidRPr="00140E21">
              <w:rPr>
                <w:rFonts w:eastAsia="宋体"/>
              </w:rPr>
              <w:t>Request/Response</w:t>
            </w:r>
          </w:p>
        </w:tc>
        <w:tc>
          <w:tcPr>
            <w:tcW w:w="1327" w:type="dxa"/>
          </w:tcPr>
          <w:p w14:paraId="667FD8A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48B1D91" w14:textId="77777777" w:rsidTr="00DA1FDB">
        <w:trPr>
          <w:trHeight w:val="94"/>
        </w:trPr>
        <w:tc>
          <w:tcPr>
            <w:tcW w:w="3517" w:type="dxa"/>
            <w:tcBorders>
              <w:top w:val="nil"/>
              <w:bottom w:val="nil"/>
            </w:tcBorders>
          </w:tcPr>
          <w:p w14:paraId="7FF76790" w14:textId="77777777" w:rsidR="00B73E2F" w:rsidRPr="00140E21" w:rsidRDefault="00B73E2F" w:rsidP="00DA1FDB">
            <w:pPr>
              <w:pStyle w:val="TAL"/>
              <w:rPr>
                <w:b/>
              </w:rPr>
            </w:pPr>
          </w:p>
        </w:tc>
        <w:tc>
          <w:tcPr>
            <w:tcW w:w="1938" w:type="dxa"/>
          </w:tcPr>
          <w:p w14:paraId="514CFFBD"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FBDC64" w14:textId="77777777" w:rsidR="00B73E2F" w:rsidRPr="00140E21" w:rsidRDefault="00B73E2F" w:rsidP="00DA1FDB">
            <w:pPr>
              <w:pStyle w:val="TAL"/>
            </w:pPr>
            <w:r w:rsidRPr="00140E21">
              <w:rPr>
                <w:rFonts w:eastAsia="宋体"/>
              </w:rPr>
              <w:t>Request/Response</w:t>
            </w:r>
          </w:p>
        </w:tc>
        <w:tc>
          <w:tcPr>
            <w:tcW w:w="1327" w:type="dxa"/>
          </w:tcPr>
          <w:p w14:paraId="06429CE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28E1AE" w14:textId="77777777" w:rsidTr="00DA1FDB">
        <w:trPr>
          <w:trHeight w:val="94"/>
        </w:trPr>
        <w:tc>
          <w:tcPr>
            <w:tcW w:w="3517" w:type="dxa"/>
            <w:tcBorders>
              <w:top w:val="nil"/>
              <w:bottom w:val="single" w:sz="4" w:space="0" w:color="auto"/>
            </w:tcBorders>
          </w:tcPr>
          <w:p w14:paraId="27FA2BFA" w14:textId="77777777" w:rsidR="00B73E2F" w:rsidRPr="00140E21" w:rsidRDefault="00B73E2F" w:rsidP="00DA1FDB">
            <w:pPr>
              <w:pStyle w:val="TAL"/>
              <w:rPr>
                <w:b/>
              </w:rPr>
            </w:pPr>
          </w:p>
        </w:tc>
        <w:tc>
          <w:tcPr>
            <w:tcW w:w="1938" w:type="dxa"/>
          </w:tcPr>
          <w:p w14:paraId="4375E9AA" w14:textId="77777777" w:rsidR="00B73E2F" w:rsidRPr="00140E21" w:rsidRDefault="00B73E2F" w:rsidP="00DA1FDB">
            <w:pPr>
              <w:pStyle w:val="TAL"/>
            </w:pPr>
            <w:r w:rsidRPr="00140E21">
              <w:rPr>
                <w:rFonts w:eastAsia="宋体"/>
                <w:lang w:eastAsia="zh-CN"/>
              </w:rPr>
              <w:t>Get</w:t>
            </w:r>
          </w:p>
        </w:tc>
        <w:tc>
          <w:tcPr>
            <w:tcW w:w="1747" w:type="dxa"/>
            <w:tcBorders>
              <w:top w:val="single" w:sz="4" w:space="0" w:color="auto"/>
            </w:tcBorders>
          </w:tcPr>
          <w:p w14:paraId="1D92026A" w14:textId="77777777" w:rsidR="00B73E2F" w:rsidRPr="00140E21" w:rsidRDefault="00B73E2F" w:rsidP="00DA1FDB">
            <w:pPr>
              <w:pStyle w:val="TAL"/>
            </w:pPr>
            <w:r w:rsidRPr="00140E21">
              <w:rPr>
                <w:rFonts w:eastAsia="宋体"/>
              </w:rPr>
              <w:t>Request/Response</w:t>
            </w:r>
          </w:p>
        </w:tc>
        <w:tc>
          <w:tcPr>
            <w:tcW w:w="1327" w:type="dxa"/>
          </w:tcPr>
          <w:p w14:paraId="05736651"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092645E3" w14:textId="77777777" w:rsidTr="00DA1FDB">
        <w:trPr>
          <w:trHeight w:val="309"/>
        </w:trPr>
        <w:tc>
          <w:tcPr>
            <w:tcW w:w="3517" w:type="dxa"/>
            <w:tcBorders>
              <w:top w:val="single" w:sz="4" w:space="0" w:color="auto"/>
              <w:bottom w:val="nil"/>
            </w:tcBorders>
          </w:tcPr>
          <w:p w14:paraId="3666A927" w14:textId="77777777" w:rsidR="00B73E2F" w:rsidRPr="00140E21" w:rsidRDefault="00B73E2F" w:rsidP="00DA1FDB">
            <w:pPr>
              <w:pStyle w:val="TAL"/>
              <w:rPr>
                <w:rFonts w:eastAsia="宋体"/>
                <w:b/>
              </w:rPr>
            </w:pPr>
            <w:r>
              <w:rPr>
                <w:rFonts w:eastAsia="宋体"/>
                <w:b/>
              </w:rPr>
              <w:t>Nnef_AMPolicyAuthorization</w:t>
            </w:r>
          </w:p>
        </w:tc>
        <w:tc>
          <w:tcPr>
            <w:tcW w:w="1938" w:type="dxa"/>
          </w:tcPr>
          <w:p w14:paraId="1B7407F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4D61B364" w14:textId="77777777" w:rsidR="00B73E2F" w:rsidRPr="00140E21" w:rsidRDefault="00B73E2F" w:rsidP="00DA1FDB">
            <w:pPr>
              <w:pStyle w:val="TAL"/>
            </w:pPr>
            <w:r w:rsidRPr="00140E21">
              <w:rPr>
                <w:rFonts w:eastAsia="Yu Mincho"/>
              </w:rPr>
              <w:t>Request/Response</w:t>
            </w:r>
          </w:p>
        </w:tc>
        <w:tc>
          <w:tcPr>
            <w:tcW w:w="1327" w:type="dxa"/>
          </w:tcPr>
          <w:p w14:paraId="382BF36C"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2387F52" w14:textId="77777777" w:rsidTr="00DA1FDB">
        <w:trPr>
          <w:trHeight w:val="309"/>
        </w:trPr>
        <w:tc>
          <w:tcPr>
            <w:tcW w:w="3517" w:type="dxa"/>
            <w:tcBorders>
              <w:top w:val="nil"/>
              <w:bottom w:val="nil"/>
            </w:tcBorders>
          </w:tcPr>
          <w:p w14:paraId="1C53CC2A" w14:textId="77777777" w:rsidR="00B73E2F" w:rsidRPr="00140E21" w:rsidRDefault="00B73E2F" w:rsidP="00DA1FDB">
            <w:pPr>
              <w:pStyle w:val="TAL"/>
              <w:rPr>
                <w:rFonts w:eastAsia="宋体"/>
                <w:lang w:eastAsia="zh-CN"/>
              </w:rPr>
            </w:pPr>
          </w:p>
        </w:tc>
        <w:tc>
          <w:tcPr>
            <w:tcW w:w="1938" w:type="dxa"/>
          </w:tcPr>
          <w:p w14:paraId="55CC31A9"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159A0866" w14:textId="77777777" w:rsidR="00B73E2F" w:rsidRPr="00140E21" w:rsidRDefault="00B73E2F" w:rsidP="00DA1FDB">
            <w:pPr>
              <w:pStyle w:val="TAL"/>
              <w:rPr>
                <w:rFonts w:eastAsia="宋体"/>
              </w:rPr>
            </w:pPr>
            <w:r w:rsidRPr="00140E21">
              <w:t>Request/Response</w:t>
            </w:r>
          </w:p>
        </w:tc>
        <w:tc>
          <w:tcPr>
            <w:tcW w:w="1327" w:type="dxa"/>
          </w:tcPr>
          <w:p w14:paraId="5140E907"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85CE2CB" w14:textId="77777777" w:rsidTr="00DA1FDB">
        <w:trPr>
          <w:trHeight w:val="309"/>
        </w:trPr>
        <w:tc>
          <w:tcPr>
            <w:tcW w:w="3517" w:type="dxa"/>
            <w:tcBorders>
              <w:top w:val="nil"/>
              <w:bottom w:val="nil"/>
            </w:tcBorders>
          </w:tcPr>
          <w:p w14:paraId="0C793519" w14:textId="77777777" w:rsidR="00B73E2F" w:rsidRPr="00140E21" w:rsidRDefault="00B73E2F" w:rsidP="00DA1FDB">
            <w:pPr>
              <w:pStyle w:val="TAL"/>
              <w:rPr>
                <w:rFonts w:eastAsia="宋体"/>
                <w:lang w:eastAsia="zh-CN"/>
              </w:rPr>
            </w:pPr>
          </w:p>
        </w:tc>
        <w:tc>
          <w:tcPr>
            <w:tcW w:w="1938" w:type="dxa"/>
          </w:tcPr>
          <w:p w14:paraId="20F6BE6D"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34F413DF" w14:textId="77777777" w:rsidR="00B73E2F" w:rsidRPr="00140E21" w:rsidRDefault="00B73E2F" w:rsidP="00DA1FDB">
            <w:pPr>
              <w:pStyle w:val="TAL"/>
              <w:rPr>
                <w:rFonts w:eastAsia="宋体"/>
              </w:rPr>
            </w:pPr>
            <w:r w:rsidRPr="00140E21">
              <w:t>Request/Response</w:t>
            </w:r>
          </w:p>
        </w:tc>
        <w:tc>
          <w:tcPr>
            <w:tcW w:w="1327" w:type="dxa"/>
          </w:tcPr>
          <w:p w14:paraId="12AB154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B07820B" w14:textId="77777777" w:rsidTr="00DA1FDB">
        <w:trPr>
          <w:trHeight w:val="309"/>
        </w:trPr>
        <w:tc>
          <w:tcPr>
            <w:tcW w:w="3517" w:type="dxa"/>
            <w:tcBorders>
              <w:top w:val="nil"/>
              <w:bottom w:val="nil"/>
            </w:tcBorders>
          </w:tcPr>
          <w:p w14:paraId="2E756BF3" w14:textId="77777777" w:rsidR="00B73E2F" w:rsidRPr="00140E21" w:rsidRDefault="00B73E2F" w:rsidP="00DA1FDB">
            <w:pPr>
              <w:pStyle w:val="TAL"/>
              <w:rPr>
                <w:rFonts w:eastAsia="宋体"/>
                <w:lang w:eastAsia="zh-CN"/>
              </w:rPr>
            </w:pPr>
          </w:p>
        </w:tc>
        <w:tc>
          <w:tcPr>
            <w:tcW w:w="1938" w:type="dxa"/>
          </w:tcPr>
          <w:p w14:paraId="69BB19D3"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single" w:sz="4" w:space="0" w:color="auto"/>
              <w:bottom w:val="nil"/>
            </w:tcBorders>
            <w:shd w:val="clear" w:color="auto" w:fill="auto"/>
          </w:tcPr>
          <w:p w14:paraId="49DA979B" w14:textId="77777777" w:rsidR="00B73E2F" w:rsidRPr="00140E21" w:rsidRDefault="00B73E2F" w:rsidP="00DA1FDB">
            <w:pPr>
              <w:pStyle w:val="TAL"/>
              <w:rPr>
                <w:rFonts w:eastAsia="宋体"/>
              </w:rPr>
            </w:pPr>
            <w:r w:rsidRPr="00140E21">
              <w:t>Subscribe/Notify</w:t>
            </w:r>
          </w:p>
        </w:tc>
        <w:tc>
          <w:tcPr>
            <w:tcW w:w="1327" w:type="dxa"/>
          </w:tcPr>
          <w:p w14:paraId="61F6FAFC"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CCBDB5C" w14:textId="77777777" w:rsidTr="00DA1FDB">
        <w:trPr>
          <w:trHeight w:val="309"/>
        </w:trPr>
        <w:tc>
          <w:tcPr>
            <w:tcW w:w="3517" w:type="dxa"/>
            <w:tcBorders>
              <w:top w:val="nil"/>
              <w:bottom w:val="nil"/>
            </w:tcBorders>
          </w:tcPr>
          <w:p w14:paraId="4A14BA6F" w14:textId="77777777" w:rsidR="00B73E2F" w:rsidRPr="00140E21" w:rsidRDefault="00B73E2F" w:rsidP="00DA1FDB">
            <w:pPr>
              <w:pStyle w:val="TAL"/>
              <w:rPr>
                <w:rFonts w:eastAsia="宋体"/>
                <w:lang w:eastAsia="zh-CN"/>
              </w:rPr>
            </w:pPr>
          </w:p>
        </w:tc>
        <w:tc>
          <w:tcPr>
            <w:tcW w:w="1938" w:type="dxa"/>
          </w:tcPr>
          <w:p w14:paraId="18411762"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nil"/>
              <w:bottom w:val="nil"/>
            </w:tcBorders>
            <w:shd w:val="clear" w:color="auto" w:fill="auto"/>
          </w:tcPr>
          <w:p w14:paraId="142AC307" w14:textId="77777777" w:rsidR="00B73E2F" w:rsidRPr="00140E21" w:rsidRDefault="00B73E2F" w:rsidP="00DA1FDB">
            <w:pPr>
              <w:pStyle w:val="TAL"/>
              <w:rPr>
                <w:rFonts w:eastAsia="宋体"/>
              </w:rPr>
            </w:pPr>
          </w:p>
        </w:tc>
        <w:tc>
          <w:tcPr>
            <w:tcW w:w="1327" w:type="dxa"/>
          </w:tcPr>
          <w:p w14:paraId="47888E67"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A2485F9" w14:textId="77777777" w:rsidTr="00DA1FDB">
        <w:trPr>
          <w:trHeight w:val="309"/>
        </w:trPr>
        <w:tc>
          <w:tcPr>
            <w:tcW w:w="3517" w:type="dxa"/>
            <w:tcBorders>
              <w:top w:val="nil"/>
              <w:bottom w:val="single" w:sz="4" w:space="0" w:color="auto"/>
            </w:tcBorders>
          </w:tcPr>
          <w:p w14:paraId="13AB3F60" w14:textId="77777777" w:rsidR="00B73E2F" w:rsidRPr="00140E21" w:rsidRDefault="00B73E2F" w:rsidP="00DA1FDB">
            <w:pPr>
              <w:pStyle w:val="TAL"/>
              <w:rPr>
                <w:rFonts w:eastAsia="宋体"/>
                <w:lang w:eastAsia="zh-CN"/>
              </w:rPr>
            </w:pPr>
          </w:p>
        </w:tc>
        <w:tc>
          <w:tcPr>
            <w:tcW w:w="1938" w:type="dxa"/>
          </w:tcPr>
          <w:p w14:paraId="2BAB0F62"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shd w:val="clear" w:color="auto" w:fill="auto"/>
          </w:tcPr>
          <w:p w14:paraId="5C79DD58" w14:textId="77777777" w:rsidR="00B73E2F" w:rsidRPr="00140E21" w:rsidRDefault="00B73E2F" w:rsidP="00DA1FDB">
            <w:pPr>
              <w:pStyle w:val="TAL"/>
              <w:rPr>
                <w:rFonts w:eastAsia="宋体"/>
              </w:rPr>
            </w:pPr>
          </w:p>
        </w:tc>
        <w:tc>
          <w:tcPr>
            <w:tcW w:w="1327" w:type="dxa"/>
          </w:tcPr>
          <w:p w14:paraId="4A2D6264"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EF6EBD" w14:textId="77777777" w:rsidTr="00DA1FDB">
        <w:trPr>
          <w:trHeight w:val="309"/>
        </w:trPr>
        <w:tc>
          <w:tcPr>
            <w:tcW w:w="3517" w:type="dxa"/>
            <w:tcBorders>
              <w:bottom w:val="nil"/>
            </w:tcBorders>
          </w:tcPr>
          <w:p w14:paraId="76346DA8" w14:textId="77777777" w:rsidR="00B73E2F" w:rsidRPr="006E7760" w:rsidRDefault="00B73E2F" w:rsidP="00DA1FDB">
            <w:pPr>
              <w:pStyle w:val="TAL"/>
              <w:rPr>
                <w:rFonts w:eastAsia="宋体"/>
                <w:b/>
                <w:bCs/>
                <w:lang w:eastAsia="zh-CN"/>
              </w:rPr>
            </w:pPr>
            <w:r w:rsidRPr="006E7760">
              <w:rPr>
                <w:rFonts w:eastAsia="宋体"/>
                <w:b/>
                <w:bCs/>
                <w:lang w:eastAsia="zh-CN"/>
              </w:rPr>
              <w:lastRenderedPageBreak/>
              <w:t>Nnef_AMInfluence</w:t>
            </w:r>
          </w:p>
        </w:tc>
        <w:tc>
          <w:tcPr>
            <w:tcW w:w="1938" w:type="dxa"/>
          </w:tcPr>
          <w:p w14:paraId="545FBBD1"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77B52F71"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CE9FF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5EE7B3A" w14:textId="77777777" w:rsidTr="00DA1FDB">
        <w:trPr>
          <w:trHeight w:val="309"/>
        </w:trPr>
        <w:tc>
          <w:tcPr>
            <w:tcW w:w="3517" w:type="dxa"/>
            <w:tcBorders>
              <w:top w:val="nil"/>
              <w:bottom w:val="nil"/>
            </w:tcBorders>
          </w:tcPr>
          <w:p w14:paraId="77781934" w14:textId="77777777" w:rsidR="00B73E2F" w:rsidRPr="00140E21" w:rsidRDefault="00B73E2F" w:rsidP="00DA1FDB">
            <w:pPr>
              <w:pStyle w:val="TAL"/>
              <w:rPr>
                <w:rFonts w:eastAsia="宋体"/>
                <w:lang w:eastAsia="zh-CN"/>
              </w:rPr>
            </w:pPr>
          </w:p>
        </w:tc>
        <w:tc>
          <w:tcPr>
            <w:tcW w:w="1938" w:type="dxa"/>
          </w:tcPr>
          <w:p w14:paraId="556BEA35"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2804D915" w14:textId="77777777" w:rsidR="00B73E2F" w:rsidRPr="00140E21" w:rsidRDefault="00B73E2F" w:rsidP="00DA1FDB">
            <w:pPr>
              <w:pStyle w:val="TAL"/>
              <w:rPr>
                <w:rFonts w:eastAsia="宋体"/>
              </w:rPr>
            </w:pPr>
            <w:r w:rsidRPr="00140E21">
              <w:t>Request/Response</w:t>
            </w:r>
          </w:p>
        </w:tc>
        <w:tc>
          <w:tcPr>
            <w:tcW w:w="1327" w:type="dxa"/>
          </w:tcPr>
          <w:p w14:paraId="5D08CEB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B6B7C12" w14:textId="77777777" w:rsidTr="00DA1FDB">
        <w:trPr>
          <w:trHeight w:val="309"/>
        </w:trPr>
        <w:tc>
          <w:tcPr>
            <w:tcW w:w="3517" w:type="dxa"/>
            <w:tcBorders>
              <w:top w:val="nil"/>
              <w:bottom w:val="nil"/>
            </w:tcBorders>
          </w:tcPr>
          <w:p w14:paraId="18FA1D84" w14:textId="77777777" w:rsidR="00B73E2F" w:rsidRPr="00140E21" w:rsidRDefault="00B73E2F" w:rsidP="00DA1FDB">
            <w:pPr>
              <w:pStyle w:val="TAL"/>
              <w:rPr>
                <w:rFonts w:eastAsia="宋体"/>
                <w:lang w:eastAsia="zh-CN"/>
              </w:rPr>
            </w:pPr>
          </w:p>
        </w:tc>
        <w:tc>
          <w:tcPr>
            <w:tcW w:w="1938" w:type="dxa"/>
          </w:tcPr>
          <w:p w14:paraId="4E4B0255" w14:textId="77777777" w:rsidR="00B73E2F" w:rsidRPr="00140E21" w:rsidRDefault="00B73E2F" w:rsidP="00DA1FDB">
            <w:pPr>
              <w:pStyle w:val="TAL"/>
              <w:rPr>
                <w:rFonts w:eastAsia="宋体"/>
                <w:lang w:eastAsia="zh-CN"/>
              </w:rPr>
            </w:pPr>
            <w:r w:rsidRPr="00140E21">
              <w:t>Delete</w:t>
            </w:r>
          </w:p>
        </w:tc>
        <w:tc>
          <w:tcPr>
            <w:tcW w:w="1747" w:type="dxa"/>
          </w:tcPr>
          <w:p w14:paraId="2EA54541" w14:textId="77777777" w:rsidR="00B73E2F" w:rsidRPr="00140E21" w:rsidRDefault="00B73E2F" w:rsidP="00DA1FDB">
            <w:pPr>
              <w:pStyle w:val="TAL"/>
              <w:rPr>
                <w:rFonts w:eastAsia="宋体"/>
              </w:rPr>
            </w:pPr>
            <w:r w:rsidRPr="00140E21">
              <w:t>Request/Response</w:t>
            </w:r>
          </w:p>
        </w:tc>
        <w:tc>
          <w:tcPr>
            <w:tcW w:w="1327" w:type="dxa"/>
          </w:tcPr>
          <w:p w14:paraId="155EA84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C5C4B36" w14:textId="77777777" w:rsidTr="00DA1FDB">
        <w:trPr>
          <w:trHeight w:val="309"/>
        </w:trPr>
        <w:tc>
          <w:tcPr>
            <w:tcW w:w="3517" w:type="dxa"/>
            <w:tcBorders>
              <w:top w:val="nil"/>
            </w:tcBorders>
          </w:tcPr>
          <w:p w14:paraId="1583A02C" w14:textId="77777777" w:rsidR="00B73E2F" w:rsidRPr="00140E21" w:rsidRDefault="00B73E2F" w:rsidP="00DA1FDB">
            <w:pPr>
              <w:pStyle w:val="TAL"/>
              <w:rPr>
                <w:rFonts w:eastAsia="宋体"/>
                <w:lang w:eastAsia="zh-CN"/>
              </w:rPr>
            </w:pPr>
          </w:p>
        </w:tc>
        <w:tc>
          <w:tcPr>
            <w:tcW w:w="1938" w:type="dxa"/>
          </w:tcPr>
          <w:p w14:paraId="75A48588" w14:textId="77777777" w:rsidR="00B73E2F" w:rsidRPr="00140E21" w:rsidRDefault="00B73E2F" w:rsidP="00DA1FDB">
            <w:pPr>
              <w:pStyle w:val="TAL"/>
            </w:pPr>
            <w:r w:rsidRPr="00140E21">
              <w:rPr>
                <w:rFonts w:eastAsia="宋体"/>
                <w:lang w:eastAsia="zh-CN"/>
              </w:rPr>
              <w:t>Notify</w:t>
            </w:r>
          </w:p>
        </w:tc>
        <w:tc>
          <w:tcPr>
            <w:tcW w:w="1747" w:type="dxa"/>
          </w:tcPr>
          <w:p w14:paraId="43A3B289" w14:textId="77777777" w:rsidR="00B73E2F" w:rsidRPr="00140E21" w:rsidRDefault="00B73E2F" w:rsidP="00DA1FDB">
            <w:pPr>
              <w:pStyle w:val="TAL"/>
            </w:pPr>
            <w:r w:rsidRPr="00140E21">
              <w:t>Subscribe/Notify</w:t>
            </w:r>
          </w:p>
        </w:tc>
        <w:tc>
          <w:tcPr>
            <w:tcW w:w="1327" w:type="dxa"/>
          </w:tcPr>
          <w:p w14:paraId="7A04FC9F" w14:textId="77777777" w:rsidR="00B73E2F" w:rsidRPr="00140E21" w:rsidRDefault="00B73E2F" w:rsidP="00DA1FDB">
            <w:pPr>
              <w:pStyle w:val="TAL"/>
              <w:rPr>
                <w:lang w:eastAsia="zh-CN"/>
              </w:rPr>
            </w:pPr>
            <w:r w:rsidRPr="00140E21">
              <w:rPr>
                <w:rFonts w:eastAsia="宋体"/>
                <w:lang w:eastAsia="zh-CN"/>
              </w:rPr>
              <w:t>AF</w:t>
            </w:r>
          </w:p>
        </w:tc>
      </w:tr>
      <w:tr w:rsidR="00B73E2F" w:rsidRPr="00140E21" w14:paraId="49672DFA" w14:textId="77777777" w:rsidTr="00DA1FDB">
        <w:trPr>
          <w:trHeight w:val="309"/>
        </w:trPr>
        <w:tc>
          <w:tcPr>
            <w:tcW w:w="3517" w:type="dxa"/>
          </w:tcPr>
          <w:p w14:paraId="6BBE1C60" w14:textId="77777777" w:rsidR="00B73E2F" w:rsidRDefault="00B73E2F" w:rsidP="00DA1FDB">
            <w:pPr>
              <w:pStyle w:val="TAL"/>
              <w:rPr>
                <w:rFonts w:eastAsia="宋体"/>
                <w:b/>
                <w:lang w:eastAsia="zh-CN"/>
              </w:rPr>
            </w:pPr>
            <w:r>
              <w:rPr>
                <w:rFonts w:eastAsia="宋体"/>
                <w:b/>
                <w:lang w:eastAsia="zh-CN"/>
              </w:rPr>
              <w:t>Nnef_UEId</w:t>
            </w:r>
          </w:p>
        </w:tc>
        <w:tc>
          <w:tcPr>
            <w:tcW w:w="1938" w:type="dxa"/>
          </w:tcPr>
          <w:p w14:paraId="77536CD5" w14:textId="77777777" w:rsidR="00B73E2F" w:rsidRDefault="00B73E2F" w:rsidP="00DA1FDB">
            <w:pPr>
              <w:pStyle w:val="TAL"/>
              <w:rPr>
                <w:rFonts w:eastAsia="宋体"/>
                <w:lang w:eastAsia="zh-CN"/>
              </w:rPr>
            </w:pPr>
            <w:r>
              <w:rPr>
                <w:rFonts w:eastAsia="宋体"/>
                <w:lang w:eastAsia="zh-CN"/>
              </w:rPr>
              <w:t>Get</w:t>
            </w:r>
          </w:p>
        </w:tc>
        <w:tc>
          <w:tcPr>
            <w:tcW w:w="1747" w:type="dxa"/>
          </w:tcPr>
          <w:p w14:paraId="56831F30" w14:textId="77777777" w:rsidR="00B73E2F" w:rsidRDefault="00B73E2F" w:rsidP="00DA1FDB">
            <w:pPr>
              <w:pStyle w:val="TAL"/>
              <w:rPr>
                <w:rFonts w:eastAsia="宋体"/>
              </w:rPr>
            </w:pPr>
            <w:r>
              <w:rPr>
                <w:rFonts w:eastAsia="宋体"/>
              </w:rPr>
              <w:t>Request/Response</w:t>
            </w:r>
          </w:p>
        </w:tc>
        <w:tc>
          <w:tcPr>
            <w:tcW w:w="1327" w:type="dxa"/>
          </w:tcPr>
          <w:p w14:paraId="7F505F5B" w14:textId="62F8FFE5" w:rsidR="00B73E2F" w:rsidRDefault="00B73E2F" w:rsidP="00DA1FDB">
            <w:pPr>
              <w:pStyle w:val="TAL"/>
              <w:rPr>
                <w:rFonts w:eastAsia="宋体"/>
                <w:lang w:eastAsia="zh-CN"/>
              </w:rPr>
            </w:pPr>
            <w:r>
              <w:rPr>
                <w:rFonts w:eastAsia="宋体"/>
                <w:lang w:eastAsia="zh-CN"/>
              </w:rPr>
              <w:t>AF</w:t>
            </w:r>
          </w:p>
        </w:tc>
      </w:tr>
      <w:tr w:rsidR="00B73E2F" w:rsidRPr="00140E21" w14:paraId="44E42F22" w14:textId="77777777" w:rsidTr="00DA1FDB">
        <w:trPr>
          <w:trHeight w:val="309"/>
        </w:trPr>
        <w:tc>
          <w:tcPr>
            <w:tcW w:w="3517" w:type="dxa"/>
            <w:tcBorders>
              <w:bottom w:val="single" w:sz="4" w:space="0" w:color="auto"/>
            </w:tcBorders>
          </w:tcPr>
          <w:p w14:paraId="165BBCD8" w14:textId="77777777" w:rsidR="00B73E2F" w:rsidRDefault="00B73E2F" w:rsidP="00DA1FDB">
            <w:pPr>
              <w:pStyle w:val="TAL"/>
              <w:rPr>
                <w:rFonts w:eastAsia="宋体"/>
                <w:b/>
                <w:lang w:eastAsia="zh-CN"/>
              </w:rPr>
            </w:pPr>
            <w:r>
              <w:rPr>
                <w:rFonts w:eastAsia="宋体"/>
                <w:b/>
                <w:lang w:eastAsia="zh-CN"/>
              </w:rPr>
              <w:t>Nnef_SMService</w:t>
            </w:r>
          </w:p>
        </w:tc>
        <w:tc>
          <w:tcPr>
            <w:tcW w:w="1938" w:type="dxa"/>
          </w:tcPr>
          <w:p w14:paraId="586868F5" w14:textId="77777777" w:rsidR="00B73E2F" w:rsidRDefault="00B73E2F" w:rsidP="00DA1FDB">
            <w:pPr>
              <w:pStyle w:val="TAL"/>
              <w:rPr>
                <w:rFonts w:eastAsia="宋体"/>
                <w:lang w:eastAsia="zh-CN"/>
              </w:rPr>
            </w:pPr>
            <w:r>
              <w:rPr>
                <w:rFonts w:eastAsia="宋体"/>
                <w:lang w:eastAsia="zh-CN"/>
              </w:rPr>
              <w:t>MoForwardSm</w:t>
            </w:r>
          </w:p>
        </w:tc>
        <w:tc>
          <w:tcPr>
            <w:tcW w:w="1747" w:type="dxa"/>
          </w:tcPr>
          <w:p w14:paraId="388F6B93" w14:textId="77777777" w:rsidR="00B73E2F" w:rsidRDefault="00B73E2F" w:rsidP="00DA1FDB">
            <w:pPr>
              <w:pStyle w:val="TAL"/>
              <w:rPr>
                <w:rFonts w:eastAsia="宋体"/>
              </w:rPr>
            </w:pPr>
            <w:r>
              <w:rPr>
                <w:rFonts w:eastAsia="宋体"/>
              </w:rPr>
              <w:t>Request/Response</w:t>
            </w:r>
          </w:p>
        </w:tc>
        <w:tc>
          <w:tcPr>
            <w:tcW w:w="1327" w:type="dxa"/>
          </w:tcPr>
          <w:p w14:paraId="711EC7CE" w14:textId="77777777" w:rsidR="00B73E2F" w:rsidRDefault="00B73E2F" w:rsidP="00DA1FDB">
            <w:pPr>
              <w:pStyle w:val="TAL"/>
              <w:rPr>
                <w:rFonts w:eastAsia="宋体"/>
                <w:lang w:eastAsia="zh-CN"/>
              </w:rPr>
            </w:pPr>
            <w:r>
              <w:rPr>
                <w:rFonts w:eastAsia="宋体"/>
                <w:lang w:eastAsia="zh-CN"/>
              </w:rPr>
              <w:t>SMS-SC</w:t>
            </w:r>
          </w:p>
        </w:tc>
      </w:tr>
      <w:tr w:rsidR="00B73E2F" w:rsidRPr="00AC37D4" w14:paraId="13C4A17C" w14:textId="77777777" w:rsidTr="00DA1FDB">
        <w:trPr>
          <w:trHeight w:val="309"/>
        </w:trPr>
        <w:tc>
          <w:tcPr>
            <w:tcW w:w="3517" w:type="dxa"/>
            <w:tcBorders>
              <w:top w:val="single" w:sz="4" w:space="0" w:color="auto"/>
              <w:bottom w:val="nil"/>
            </w:tcBorders>
          </w:tcPr>
          <w:p w14:paraId="00F10A97" w14:textId="77777777" w:rsidR="00B73E2F" w:rsidRPr="00140E21" w:rsidRDefault="00B73E2F" w:rsidP="00DA1FDB">
            <w:pPr>
              <w:pStyle w:val="TAL"/>
              <w:rPr>
                <w:b/>
              </w:rPr>
            </w:pPr>
            <w:r>
              <w:rPr>
                <w:b/>
              </w:rPr>
              <w:t>Nnef_PDTQPolicyNegotiation</w:t>
            </w:r>
          </w:p>
        </w:tc>
        <w:tc>
          <w:tcPr>
            <w:tcW w:w="1938" w:type="dxa"/>
          </w:tcPr>
          <w:p w14:paraId="3A2FF129" w14:textId="77777777" w:rsidR="00B73E2F" w:rsidRPr="00095065" w:rsidRDefault="00B73E2F" w:rsidP="00DA1FDB">
            <w:pPr>
              <w:pStyle w:val="TAL"/>
              <w:rPr>
                <w:b/>
              </w:rPr>
            </w:pPr>
            <w:r w:rsidRPr="00140E21">
              <w:rPr>
                <w:rFonts w:eastAsia="Yu Mincho"/>
              </w:rPr>
              <w:t>Create</w:t>
            </w:r>
          </w:p>
        </w:tc>
        <w:tc>
          <w:tcPr>
            <w:tcW w:w="1747" w:type="dxa"/>
          </w:tcPr>
          <w:p w14:paraId="5C439579" w14:textId="77777777" w:rsidR="00B73E2F" w:rsidRPr="00095065" w:rsidRDefault="00B73E2F" w:rsidP="00DA1FDB">
            <w:pPr>
              <w:pStyle w:val="TAL"/>
            </w:pPr>
            <w:r w:rsidRPr="00AC37D4">
              <w:rPr>
                <w:rFonts w:eastAsia="宋体"/>
              </w:rPr>
              <w:t>Request/Response</w:t>
            </w:r>
          </w:p>
        </w:tc>
        <w:tc>
          <w:tcPr>
            <w:tcW w:w="1327" w:type="dxa"/>
          </w:tcPr>
          <w:p w14:paraId="27CA379F" w14:textId="77777777" w:rsidR="00B73E2F" w:rsidRPr="00095065" w:rsidRDefault="00B73E2F" w:rsidP="00DA1FDB">
            <w:pPr>
              <w:pStyle w:val="TAL"/>
            </w:pPr>
            <w:r w:rsidRPr="00095065">
              <w:rPr>
                <w:rFonts w:eastAsia="宋体"/>
              </w:rPr>
              <w:t>AF</w:t>
            </w:r>
          </w:p>
        </w:tc>
      </w:tr>
      <w:tr w:rsidR="00B73E2F" w:rsidRPr="00AC37D4" w14:paraId="4786031D" w14:textId="77777777" w:rsidTr="00DA1FDB">
        <w:trPr>
          <w:trHeight w:val="94"/>
        </w:trPr>
        <w:tc>
          <w:tcPr>
            <w:tcW w:w="3517" w:type="dxa"/>
            <w:tcBorders>
              <w:top w:val="nil"/>
              <w:bottom w:val="nil"/>
            </w:tcBorders>
          </w:tcPr>
          <w:p w14:paraId="7973D9E6" w14:textId="77777777" w:rsidR="00B73E2F" w:rsidRPr="00140E21" w:rsidRDefault="00B73E2F" w:rsidP="00DA1FDB">
            <w:pPr>
              <w:pStyle w:val="TAL"/>
              <w:rPr>
                <w:b/>
              </w:rPr>
            </w:pPr>
          </w:p>
        </w:tc>
        <w:tc>
          <w:tcPr>
            <w:tcW w:w="1938" w:type="dxa"/>
          </w:tcPr>
          <w:p w14:paraId="6C7B542C"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5259137F" w14:textId="77777777" w:rsidR="00B73E2F" w:rsidRPr="00140E21" w:rsidRDefault="00B73E2F" w:rsidP="00DA1FDB">
            <w:pPr>
              <w:pStyle w:val="TAL"/>
            </w:pPr>
            <w:r>
              <w:rPr>
                <w:rFonts w:eastAsia="宋体"/>
              </w:rPr>
              <w:t>Request/Response</w:t>
            </w:r>
          </w:p>
        </w:tc>
        <w:tc>
          <w:tcPr>
            <w:tcW w:w="1327" w:type="dxa"/>
          </w:tcPr>
          <w:p w14:paraId="3E4DBE30" w14:textId="77777777" w:rsidR="00B73E2F" w:rsidRPr="00095065" w:rsidRDefault="00B73E2F" w:rsidP="00DA1FDB">
            <w:pPr>
              <w:pStyle w:val="TAL"/>
              <w:rPr>
                <w:rFonts w:eastAsia="宋体"/>
              </w:rPr>
            </w:pPr>
            <w:r w:rsidRPr="00095065">
              <w:rPr>
                <w:rFonts w:eastAsia="宋体"/>
              </w:rPr>
              <w:t>AF</w:t>
            </w:r>
          </w:p>
        </w:tc>
      </w:tr>
      <w:tr w:rsidR="00B73E2F" w:rsidRPr="00AC37D4" w14:paraId="5AECB26B" w14:textId="77777777" w:rsidTr="00DA1FDB">
        <w:trPr>
          <w:trHeight w:val="94"/>
        </w:trPr>
        <w:tc>
          <w:tcPr>
            <w:tcW w:w="3517" w:type="dxa"/>
            <w:tcBorders>
              <w:top w:val="nil"/>
              <w:bottom w:val="single" w:sz="4" w:space="0" w:color="auto"/>
            </w:tcBorders>
          </w:tcPr>
          <w:p w14:paraId="7B325AE7" w14:textId="77777777" w:rsidR="00B73E2F" w:rsidRPr="00140E21" w:rsidRDefault="00B73E2F" w:rsidP="00DA1FDB">
            <w:pPr>
              <w:pStyle w:val="TAL"/>
              <w:rPr>
                <w:b/>
              </w:rPr>
            </w:pPr>
          </w:p>
        </w:tc>
        <w:tc>
          <w:tcPr>
            <w:tcW w:w="1938" w:type="dxa"/>
          </w:tcPr>
          <w:p w14:paraId="55D65B49"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1B78D3AB" w14:textId="77777777" w:rsidR="00B73E2F" w:rsidRPr="00140E21" w:rsidRDefault="00B73E2F" w:rsidP="00DA1FDB">
            <w:pPr>
              <w:pStyle w:val="TAL"/>
            </w:pPr>
          </w:p>
        </w:tc>
        <w:tc>
          <w:tcPr>
            <w:tcW w:w="1327" w:type="dxa"/>
          </w:tcPr>
          <w:p w14:paraId="055CF9ED" w14:textId="77777777" w:rsidR="00B73E2F" w:rsidRPr="00095065" w:rsidRDefault="00B73E2F" w:rsidP="00DA1FDB">
            <w:pPr>
              <w:pStyle w:val="TAL"/>
              <w:rPr>
                <w:rFonts w:eastAsia="宋体"/>
              </w:rPr>
            </w:pPr>
            <w:r w:rsidRPr="00095065">
              <w:rPr>
                <w:rFonts w:eastAsia="宋体"/>
              </w:rPr>
              <w:t>AF</w:t>
            </w:r>
          </w:p>
        </w:tc>
      </w:tr>
      <w:tr w:rsidR="00B73E2F" w:rsidRPr="00AC37D4" w14:paraId="07460FCD" w14:textId="77777777" w:rsidTr="00DA1FDB">
        <w:trPr>
          <w:trHeight w:val="309"/>
        </w:trPr>
        <w:tc>
          <w:tcPr>
            <w:tcW w:w="3517" w:type="dxa"/>
            <w:tcBorders>
              <w:top w:val="single" w:sz="4" w:space="0" w:color="auto"/>
              <w:bottom w:val="nil"/>
            </w:tcBorders>
          </w:tcPr>
          <w:p w14:paraId="45858AFD" w14:textId="77777777" w:rsidR="00B73E2F" w:rsidRPr="00140E21" w:rsidRDefault="00B73E2F" w:rsidP="00DA1FDB">
            <w:pPr>
              <w:pStyle w:val="TAL"/>
              <w:rPr>
                <w:b/>
              </w:rPr>
            </w:pPr>
            <w:r>
              <w:rPr>
                <w:b/>
              </w:rPr>
              <w:t>Nnef_UEMemberSelectionAssistance</w:t>
            </w:r>
          </w:p>
        </w:tc>
        <w:tc>
          <w:tcPr>
            <w:tcW w:w="1938" w:type="dxa"/>
          </w:tcPr>
          <w:p w14:paraId="2F31D6C4" w14:textId="77777777" w:rsidR="00B73E2F" w:rsidRPr="00D053D3" w:rsidRDefault="00B73E2F" w:rsidP="00DA1FDB">
            <w:pPr>
              <w:pStyle w:val="TAL"/>
            </w:pPr>
            <w:r w:rsidRPr="00D053D3">
              <w:rPr>
                <w:rFonts w:eastAsia="宋体"/>
              </w:rPr>
              <w:t>Subscribe</w:t>
            </w:r>
          </w:p>
        </w:tc>
        <w:tc>
          <w:tcPr>
            <w:tcW w:w="1747" w:type="dxa"/>
            <w:tcBorders>
              <w:bottom w:val="nil"/>
            </w:tcBorders>
          </w:tcPr>
          <w:p w14:paraId="2608E24A" w14:textId="77777777" w:rsidR="00B73E2F" w:rsidRPr="00095065" w:rsidRDefault="00B73E2F" w:rsidP="00DA1FDB">
            <w:pPr>
              <w:pStyle w:val="TAL"/>
            </w:pPr>
            <w:r w:rsidRPr="00140E21">
              <w:t>Subscribe/Notify</w:t>
            </w:r>
          </w:p>
        </w:tc>
        <w:tc>
          <w:tcPr>
            <w:tcW w:w="1327" w:type="dxa"/>
          </w:tcPr>
          <w:p w14:paraId="3DDDF67E" w14:textId="77777777" w:rsidR="00B73E2F" w:rsidRPr="00095065" w:rsidRDefault="00B73E2F" w:rsidP="00DA1FDB">
            <w:pPr>
              <w:pStyle w:val="TAL"/>
            </w:pPr>
            <w:r w:rsidRPr="00140E21">
              <w:rPr>
                <w:rFonts w:eastAsia="宋体"/>
                <w:lang w:eastAsia="zh-CN"/>
              </w:rPr>
              <w:t>AF</w:t>
            </w:r>
          </w:p>
        </w:tc>
      </w:tr>
      <w:tr w:rsidR="00B73E2F" w:rsidRPr="00AC37D4" w14:paraId="4D72BA9C" w14:textId="77777777" w:rsidTr="00DA1FDB">
        <w:trPr>
          <w:trHeight w:val="94"/>
        </w:trPr>
        <w:tc>
          <w:tcPr>
            <w:tcW w:w="3517" w:type="dxa"/>
            <w:tcBorders>
              <w:top w:val="nil"/>
              <w:bottom w:val="nil"/>
            </w:tcBorders>
          </w:tcPr>
          <w:p w14:paraId="25D8DEA7" w14:textId="77777777" w:rsidR="00B73E2F" w:rsidRPr="00140E21" w:rsidRDefault="00B73E2F" w:rsidP="00DA1FDB">
            <w:pPr>
              <w:pStyle w:val="TAL"/>
              <w:rPr>
                <w:b/>
              </w:rPr>
            </w:pPr>
          </w:p>
        </w:tc>
        <w:tc>
          <w:tcPr>
            <w:tcW w:w="1938" w:type="dxa"/>
          </w:tcPr>
          <w:p w14:paraId="0BE26278"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06E8591C" w14:textId="77777777" w:rsidR="00B73E2F" w:rsidRPr="00140E21" w:rsidRDefault="00B73E2F" w:rsidP="00DA1FDB">
            <w:pPr>
              <w:pStyle w:val="TAL"/>
            </w:pPr>
          </w:p>
        </w:tc>
        <w:tc>
          <w:tcPr>
            <w:tcW w:w="1327" w:type="dxa"/>
          </w:tcPr>
          <w:p w14:paraId="1AAF2D8A" w14:textId="77777777" w:rsidR="00B73E2F" w:rsidRPr="00095065" w:rsidRDefault="00B73E2F" w:rsidP="00DA1FDB">
            <w:pPr>
              <w:pStyle w:val="TAL"/>
              <w:rPr>
                <w:rFonts w:eastAsia="宋体"/>
              </w:rPr>
            </w:pPr>
            <w:r w:rsidRPr="00095065">
              <w:rPr>
                <w:rFonts w:eastAsia="宋体"/>
              </w:rPr>
              <w:t>AF</w:t>
            </w:r>
          </w:p>
        </w:tc>
      </w:tr>
      <w:tr w:rsidR="00B73E2F" w:rsidRPr="00AC37D4" w14:paraId="43A5476D" w14:textId="77777777" w:rsidTr="00DA1FDB">
        <w:trPr>
          <w:trHeight w:val="94"/>
        </w:trPr>
        <w:tc>
          <w:tcPr>
            <w:tcW w:w="3517" w:type="dxa"/>
            <w:tcBorders>
              <w:top w:val="nil"/>
              <w:bottom w:val="single" w:sz="4" w:space="0" w:color="auto"/>
            </w:tcBorders>
          </w:tcPr>
          <w:p w14:paraId="456DC458" w14:textId="77777777" w:rsidR="00B73E2F" w:rsidRPr="00140E21" w:rsidRDefault="00B73E2F" w:rsidP="00DA1FDB">
            <w:pPr>
              <w:pStyle w:val="TAL"/>
              <w:rPr>
                <w:b/>
              </w:rPr>
            </w:pPr>
          </w:p>
        </w:tc>
        <w:tc>
          <w:tcPr>
            <w:tcW w:w="1938" w:type="dxa"/>
          </w:tcPr>
          <w:p w14:paraId="1F123D5C" w14:textId="77777777" w:rsidR="00B73E2F" w:rsidRPr="00140E21" w:rsidRDefault="00B73E2F" w:rsidP="00DA1FDB">
            <w:pPr>
              <w:pStyle w:val="TAL"/>
            </w:pPr>
            <w:r w:rsidRPr="00140E21">
              <w:rPr>
                <w:rFonts w:eastAsia="宋体"/>
                <w:lang w:eastAsia="zh-CN"/>
              </w:rPr>
              <w:t>Notify</w:t>
            </w:r>
          </w:p>
        </w:tc>
        <w:tc>
          <w:tcPr>
            <w:tcW w:w="1747" w:type="dxa"/>
            <w:tcBorders>
              <w:top w:val="nil"/>
            </w:tcBorders>
          </w:tcPr>
          <w:p w14:paraId="19C8C0A6" w14:textId="77777777" w:rsidR="00B73E2F" w:rsidRPr="00140E21" w:rsidRDefault="00B73E2F" w:rsidP="00DA1FDB">
            <w:pPr>
              <w:pStyle w:val="TAL"/>
            </w:pPr>
          </w:p>
        </w:tc>
        <w:tc>
          <w:tcPr>
            <w:tcW w:w="1327" w:type="dxa"/>
          </w:tcPr>
          <w:p w14:paraId="45936C0F" w14:textId="77777777" w:rsidR="00B73E2F" w:rsidRPr="00095065" w:rsidRDefault="00B73E2F" w:rsidP="00DA1FDB">
            <w:pPr>
              <w:pStyle w:val="TAL"/>
              <w:rPr>
                <w:rFonts w:eastAsia="宋体"/>
              </w:rPr>
            </w:pPr>
            <w:r w:rsidRPr="00095065">
              <w:rPr>
                <w:rFonts w:eastAsia="宋体"/>
              </w:rPr>
              <w:t>AF</w:t>
            </w:r>
          </w:p>
        </w:tc>
      </w:tr>
      <w:tr w:rsidR="00B73E2F" w:rsidRPr="00140E21" w14:paraId="5873E8D2" w14:textId="77777777" w:rsidTr="00DA1FDB">
        <w:trPr>
          <w:trHeight w:val="309"/>
        </w:trPr>
        <w:tc>
          <w:tcPr>
            <w:tcW w:w="3517" w:type="dxa"/>
            <w:tcBorders>
              <w:top w:val="single" w:sz="4" w:space="0" w:color="auto"/>
              <w:bottom w:val="nil"/>
            </w:tcBorders>
          </w:tcPr>
          <w:p w14:paraId="36B2017B" w14:textId="77777777" w:rsidR="00B73E2F" w:rsidRPr="00140E21" w:rsidRDefault="00B73E2F" w:rsidP="00DA1FDB">
            <w:pPr>
              <w:pStyle w:val="TAL"/>
              <w:rPr>
                <w:b/>
                <w:lang w:eastAsia="zh-CN"/>
              </w:rPr>
            </w:pPr>
            <w:r>
              <w:rPr>
                <w:b/>
                <w:lang w:eastAsia="zh-CN"/>
              </w:rPr>
              <w:t>Nnef_AF_request_for_QoS</w:t>
            </w:r>
          </w:p>
        </w:tc>
        <w:tc>
          <w:tcPr>
            <w:tcW w:w="1938" w:type="dxa"/>
          </w:tcPr>
          <w:p w14:paraId="65EFA03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4E1C089" w14:textId="77777777" w:rsidR="00B73E2F" w:rsidRPr="00140E21" w:rsidRDefault="00B73E2F" w:rsidP="00DA1FDB">
            <w:pPr>
              <w:pStyle w:val="TAL"/>
              <w:rPr>
                <w:rFonts w:eastAsia="宋体"/>
              </w:rPr>
            </w:pPr>
            <w:r>
              <w:rPr>
                <w:rFonts w:eastAsia="宋体"/>
              </w:rPr>
              <w:t>Request/Response</w:t>
            </w:r>
          </w:p>
        </w:tc>
        <w:tc>
          <w:tcPr>
            <w:tcW w:w="1327" w:type="dxa"/>
          </w:tcPr>
          <w:p w14:paraId="53A412D9"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2F839C18" w14:textId="77777777" w:rsidTr="00DA1FDB">
        <w:trPr>
          <w:trHeight w:val="94"/>
        </w:trPr>
        <w:tc>
          <w:tcPr>
            <w:tcW w:w="3517" w:type="dxa"/>
            <w:tcBorders>
              <w:top w:val="nil"/>
              <w:bottom w:val="nil"/>
            </w:tcBorders>
          </w:tcPr>
          <w:p w14:paraId="71B79FE5" w14:textId="77777777" w:rsidR="00B73E2F" w:rsidRPr="00140E21" w:rsidRDefault="00B73E2F" w:rsidP="00DA1FDB">
            <w:pPr>
              <w:pStyle w:val="TAL"/>
              <w:rPr>
                <w:b/>
              </w:rPr>
            </w:pPr>
          </w:p>
        </w:tc>
        <w:tc>
          <w:tcPr>
            <w:tcW w:w="1938" w:type="dxa"/>
          </w:tcPr>
          <w:p w14:paraId="2C7E0BB4"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7A93C770" w14:textId="77777777" w:rsidR="00B73E2F" w:rsidRPr="00140E21" w:rsidRDefault="00B73E2F" w:rsidP="00DA1FDB">
            <w:pPr>
              <w:pStyle w:val="TAL"/>
            </w:pPr>
            <w:r>
              <w:rPr>
                <w:rFonts w:eastAsia="宋体"/>
              </w:rPr>
              <w:t>Request/Response</w:t>
            </w:r>
          </w:p>
        </w:tc>
        <w:tc>
          <w:tcPr>
            <w:tcW w:w="1327" w:type="dxa"/>
          </w:tcPr>
          <w:p w14:paraId="125705B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E6BE221" w14:textId="77777777" w:rsidTr="00DA1FDB">
        <w:trPr>
          <w:trHeight w:val="94"/>
        </w:trPr>
        <w:tc>
          <w:tcPr>
            <w:tcW w:w="3517" w:type="dxa"/>
            <w:tcBorders>
              <w:top w:val="nil"/>
              <w:bottom w:val="nil"/>
            </w:tcBorders>
          </w:tcPr>
          <w:p w14:paraId="6708114B" w14:textId="77777777" w:rsidR="00B73E2F" w:rsidRPr="00140E21" w:rsidRDefault="00B73E2F" w:rsidP="00DA1FDB">
            <w:pPr>
              <w:pStyle w:val="TAL"/>
              <w:rPr>
                <w:b/>
              </w:rPr>
            </w:pPr>
          </w:p>
        </w:tc>
        <w:tc>
          <w:tcPr>
            <w:tcW w:w="1938" w:type="dxa"/>
          </w:tcPr>
          <w:p w14:paraId="3B8C5C83"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12C5E782" w14:textId="77777777" w:rsidR="00B73E2F" w:rsidRPr="00140E21" w:rsidRDefault="00B73E2F" w:rsidP="00DA1FDB">
            <w:pPr>
              <w:pStyle w:val="TAL"/>
            </w:pPr>
            <w:r w:rsidRPr="00AC37D4">
              <w:rPr>
                <w:rFonts w:eastAsia="宋体"/>
              </w:rPr>
              <w:t>Request/Response</w:t>
            </w:r>
          </w:p>
        </w:tc>
        <w:tc>
          <w:tcPr>
            <w:tcW w:w="1327" w:type="dxa"/>
          </w:tcPr>
          <w:p w14:paraId="4D4F1881"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19F3188F" w14:textId="77777777" w:rsidTr="00DA1FDB">
        <w:trPr>
          <w:trHeight w:val="94"/>
        </w:trPr>
        <w:tc>
          <w:tcPr>
            <w:tcW w:w="3517" w:type="dxa"/>
            <w:tcBorders>
              <w:top w:val="nil"/>
              <w:bottom w:val="single" w:sz="4" w:space="0" w:color="auto"/>
            </w:tcBorders>
          </w:tcPr>
          <w:p w14:paraId="3BCF00F4" w14:textId="77777777" w:rsidR="00B73E2F" w:rsidRPr="00140E21" w:rsidRDefault="00B73E2F" w:rsidP="00DA1FDB">
            <w:pPr>
              <w:pStyle w:val="TAL"/>
              <w:rPr>
                <w:b/>
              </w:rPr>
            </w:pPr>
          </w:p>
        </w:tc>
        <w:tc>
          <w:tcPr>
            <w:tcW w:w="1938" w:type="dxa"/>
          </w:tcPr>
          <w:p w14:paraId="0F6458F3" w14:textId="77777777" w:rsidR="00B73E2F" w:rsidRPr="00140E21" w:rsidRDefault="00B73E2F" w:rsidP="00DA1FDB">
            <w:pPr>
              <w:pStyle w:val="TAL"/>
            </w:pPr>
            <w:r>
              <w:t>Revoke</w:t>
            </w:r>
          </w:p>
        </w:tc>
        <w:tc>
          <w:tcPr>
            <w:tcW w:w="1747" w:type="dxa"/>
            <w:tcBorders>
              <w:top w:val="single" w:sz="4" w:space="0" w:color="auto"/>
            </w:tcBorders>
          </w:tcPr>
          <w:p w14:paraId="17B5209F" w14:textId="77777777" w:rsidR="00B73E2F" w:rsidRPr="00140E21" w:rsidRDefault="00B73E2F" w:rsidP="00DA1FDB">
            <w:pPr>
              <w:pStyle w:val="TAL"/>
            </w:pPr>
            <w:r>
              <w:rPr>
                <w:rFonts w:eastAsia="宋体"/>
              </w:rPr>
              <w:t>Request/Response</w:t>
            </w:r>
          </w:p>
        </w:tc>
        <w:tc>
          <w:tcPr>
            <w:tcW w:w="1327" w:type="dxa"/>
          </w:tcPr>
          <w:p w14:paraId="1AB12C09" w14:textId="77777777" w:rsidR="00B73E2F" w:rsidRPr="00140E21" w:rsidRDefault="00B73E2F" w:rsidP="00DA1FDB">
            <w:pPr>
              <w:pStyle w:val="TAL"/>
              <w:rPr>
                <w:rFonts w:eastAsia="宋体"/>
                <w:lang w:eastAsia="zh-CN"/>
              </w:rPr>
            </w:pPr>
            <w:r w:rsidRPr="00095065">
              <w:rPr>
                <w:rFonts w:eastAsia="宋体"/>
              </w:rPr>
              <w:t>AF</w:t>
            </w:r>
          </w:p>
        </w:tc>
      </w:tr>
      <w:tr w:rsidR="00B73E2F" w:rsidRPr="00AC37D4" w14:paraId="7AE27716" w14:textId="77777777" w:rsidTr="00DA1FDB">
        <w:trPr>
          <w:trHeight w:val="309"/>
        </w:trPr>
        <w:tc>
          <w:tcPr>
            <w:tcW w:w="3517" w:type="dxa"/>
            <w:tcBorders>
              <w:top w:val="single" w:sz="4" w:space="0" w:color="auto"/>
              <w:bottom w:val="nil"/>
            </w:tcBorders>
          </w:tcPr>
          <w:p w14:paraId="1E01DDC6" w14:textId="77777777" w:rsidR="00B73E2F" w:rsidRPr="00140E21" w:rsidRDefault="00B73E2F" w:rsidP="00DA1FDB">
            <w:pPr>
              <w:pStyle w:val="TAL"/>
              <w:rPr>
                <w:b/>
              </w:rPr>
            </w:pPr>
            <w:r>
              <w:rPr>
                <w:b/>
              </w:rPr>
              <w:t>Nnef_DNAIMapping</w:t>
            </w:r>
          </w:p>
        </w:tc>
        <w:tc>
          <w:tcPr>
            <w:tcW w:w="1938" w:type="dxa"/>
          </w:tcPr>
          <w:p w14:paraId="48A5B4C5" w14:textId="77777777" w:rsidR="00B73E2F" w:rsidRPr="00CC52AE" w:rsidRDefault="00B73E2F" w:rsidP="00DA1FDB">
            <w:pPr>
              <w:pStyle w:val="TAL"/>
            </w:pPr>
            <w:r w:rsidRPr="00140E21">
              <w:rPr>
                <w:rFonts w:eastAsia="宋体"/>
                <w:lang w:eastAsia="zh-CN"/>
              </w:rPr>
              <w:t>Subscribe</w:t>
            </w:r>
          </w:p>
        </w:tc>
        <w:tc>
          <w:tcPr>
            <w:tcW w:w="1747" w:type="dxa"/>
            <w:tcBorders>
              <w:bottom w:val="nil"/>
            </w:tcBorders>
          </w:tcPr>
          <w:p w14:paraId="1814BA1E" w14:textId="77777777" w:rsidR="00B73E2F" w:rsidRPr="00095065" w:rsidRDefault="00B73E2F" w:rsidP="00DA1FDB">
            <w:pPr>
              <w:pStyle w:val="TAL"/>
            </w:pPr>
            <w:r w:rsidRPr="00140E21">
              <w:t>Subscribe/Notify</w:t>
            </w:r>
          </w:p>
        </w:tc>
        <w:tc>
          <w:tcPr>
            <w:tcW w:w="1327" w:type="dxa"/>
          </w:tcPr>
          <w:p w14:paraId="6E34CE7D" w14:textId="77777777" w:rsidR="00B73E2F" w:rsidRPr="00095065" w:rsidRDefault="00B73E2F" w:rsidP="00DA1FDB">
            <w:pPr>
              <w:pStyle w:val="TAL"/>
            </w:pPr>
            <w:r w:rsidRPr="00140E21">
              <w:rPr>
                <w:rFonts w:eastAsia="宋体"/>
                <w:lang w:eastAsia="zh-CN"/>
              </w:rPr>
              <w:t>AF</w:t>
            </w:r>
          </w:p>
        </w:tc>
      </w:tr>
      <w:tr w:rsidR="00B73E2F" w:rsidRPr="00AC37D4" w14:paraId="4646B21E" w14:textId="77777777" w:rsidTr="00DA1FDB">
        <w:trPr>
          <w:trHeight w:val="94"/>
        </w:trPr>
        <w:tc>
          <w:tcPr>
            <w:tcW w:w="3517" w:type="dxa"/>
            <w:tcBorders>
              <w:top w:val="nil"/>
              <w:bottom w:val="nil"/>
            </w:tcBorders>
          </w:tcPr>
          <w:p w14:paraId="5CFF7390" w14:textId="77777777" w:rsidR="00B73E2F" w:rsidRPr="00140E21" w:rsidRDefault="00B73E2F" w:rsidP="00DA1FDB">
            <w:pPr>
              <w:pStyle w:val="TAL"/>
              <w:rPr>
                <w:b/>
              </w:rPr>
            </w:pPr>
          </w:p>
        </w:tc>
        <w:tc>
          <w:tcPr>
            <w:tcW w:w="1938" w:type="dxa"/>
          </w:tcPr>
          <w:p w14:paraId="4F013CCB"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7D861DA5" w14:textId="77777777" w:rsidR="00B73E2F" w:rsidRPr="00140E21" w:rsidRDefault="00B73E2F" w:rsidP="00DA1FDB">
            <w:pPr>
              <w:pStyle w:val="TAL"/>
            </w:pPr>
          </w:p>
        </w:tc>
        <w:tc>
          <w:tcPr>
            <w:tcW w:w="1327" w:type="dxa"/>
          </w:tcPr>
          <w:p w14:paraId="1D2C4458" w14:textId="77777777" w:rsidR="00B73E2F" w:rsidRPr="00095065" w:rsidRDefault="00B73E2F" w:rsidP="00DA1FDB">
            <w:pPr>
              <w:pStyle w:val="TAL"/>
              <w:rPr>
                <w:rFonts w:eastAsia="宋体"/>
              </w:rPr>
            </w:pPr>
            <w:r w:rsidRPr="00095065">
              <w:rPr>
                <w:rFonts w:eastAsia="宋体"/>
              </w:rPr>
              <w:t>AF</w:t>
            </w:r>
          </w:p>
        </w:tc>
      </w:tr>
      <w:tr w:rsidR="00B73E2F" w:rsidRPr="00AC37D4" w14:paraId="539EEC3C" w14:textId="77777777" w:rsidTr="00DA1FDB">
        <w:trPr>
          <w:trHeight w:val="94"/>
        </w:trPr>
        <w:tc>
          <w:tcPr>
            <w:tcW w:w="3517" w:type="dxa"/>
            <w:tcBorders>
              <w:top w:val="nil"/>
              <w:bottom w:val="single" w:sz="4" w:space="0" w:color="auto"/>
            </w:tcBorders>
          </w:tcPr>
          <w:p w14:paraId="212C140C" w14:textId="77777777" w:rsidR="00B73E2F" w:rsidRPr="00140E21" w:rsidRDefault="00B73E2F" w:rsidP="00DA1FDB">
            <w:pPr>
              <w:pStyle w:val="TAL"/>
              <w:rPr>
                <w:b/>
              </w:rPr>
            </w:pPr>
          </w:p>
        </w:tc>
        <w:tc>
          <w:tcPr>
            <w:tcW w:w="1938" w:type="dxa"/>
          </w:tcPr>
          <w:p w14:paraId="3309E075" w14:textId="77777777" w:rsidR="00B73E2F" w:rsidRPr="00140E21" w:rsidRDefault="00B73E2F" w:rsidP="00DA1FDB">
            <w:pPr>
              <w:pStyle w:val="TAL"/>
            </w:pPr>
            <w:r>
              <w:t>UpdateNotify</w:t>
            </w:r>
          </w:p>
        </w:tc>
        <w:tc>
          <w:tcPr>
            <w:tcW w:w="1747" w:type="dxa"/>
            <w:tcBorders>
              <w:top w:val="nil"/>
            </w:tcBorders>
          </w:tcPr>
          <w:p w14:paraId="1CF4C904" w14:textId="77777777" w:rsidR="00B73E2F" w:rsidRPr="00140E21" w:rsidRDefault="00B73E2F" w:rsidP="00DA1FDB">
            <w:pPr>
              <w:pStyle w:val="TAL"/>
            </w:pPr>
          </w:p>
        </w:tc>
        <w:tc>
          <w:tcPr>
            <w:tcW w:w="1327" w:type="dxa"/>
          </w:tcPr>
          <w:p w14:paraId="75D05021" w14:textId="77777777" w:rsidR="00B73E2F" w:rsidRPr="00095065" w:rsidRDefault="00B73E2F" w:rsidP="00DA1FDB">
            <w:pPr>
              <w:pStyle w:val="TAL"/>
              <w:rPr>
                <w:rFonts w:eastAsia="宋体"/>
              </w:rPr>
            </w:pPr>
            <w:r w:rsidRPr="00095065">
              <w:rPr>
                <w:rFonts w:eastAsia="宋体"/>
              </w:rPr>
              <w:t>AF</w:t>
            </w:r>
          </w:p>
        </w:tc>
      </w:tr>
    </w:tbl>
    <w:p w14:paraId="6B2C955A" w14:textId="16716EC2" w:rsidR="000F0678" w:rsidRPr="000418B6" w:rsidRDefault="000F0678" w:rsidP="000F0678">
      <w:pPr>
        <w:rPr>
          <w:rFonts w:eastAsia="等线"/>
        </w:rPr>
      </w:pPr>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A58CBE" w14:textId="77777777" w:rsidR="004E17FE" w:rsidRPr="00140E21" w:rsidRDefault="004E17FE" w:rsidP="004E17FE">
      <w:pPr>
        <w:pStyle w:val="4"/>
      </w:pPr>
      <w:bookmarkStart w:id="39" w:name="_Toc20204561"/>
      <w:bookmarkStart w:id="40" w:name="_Toc27895261"/>
      <w:bookmarkStart w:id="41" w:name="_Toc36192359"/>
      <w:bookmarkStart w:id="42" w:name="_Toc45193472"/>
      <w:bookmarkStart w:id="43" w:name="_Toc47593104"/>
      <w:bookmarkStart w:id="44" w:name="_Toc51835191"/>
      <w:bookmarkStart w:id="45" w:name="_Toc15380250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t>5.2.6.11</w:t>
      </w:r>
      <w:r w:rsidRPr="00140E21">
        <w:tab/>
        <w:t>Nnef_ServiceParameter service</w:t>
      </w:r>
      <w:bookmarkEnd w:id="39"/>
      <w:bookmarkEnd w:id="40"/>
      <w:bookmarkEnd w:id="41"/>
      <w:bookmarkEnd w:id="42"/>
      <w:bookmarkEnd w:id="43"/>
      <w:bookmarkEnd w:id="44"/>
      <w:bookmarkEnd w:id="45"/>
    </w:p>
    <w:p w14:paraId="38152DD0" w14:textId="77777777" w:rsidR="004E17FE" w:rsidRPr="00140E21" w:rsidRDefault="004E17FE" w:rsidP="004E17FE">
      <w:pPr>
        <w:pStyle w:val="5"/>
      </w:pPr>
      <w:bookmarkStart w:id="46" w:name="_CR5_2_6_11_1"/>
      <w:bookmarkStart w:id="47" w:name="_Toc20204562"/>
      <w:bookmarkStart w:id="48" w:name="_Toc27895262"/>
      <w:bookmarkStart w:id="49" w:name="_Toc36192360"/>
      <w:bookmarkStart w:id="50" w:name="_Toc45193473"/>
      <w:bookmarkStart w:id="51" w:name="_Toc47593105"/>
      <w:bookmarkStart w:id="52" w:name="_Toc51835192"/>
      <w:bookmarkStart w:id="53" w:name="_Toc153802501"/>
      <w:bookmarkEnd w:id="46"/>
      <w:r w:rsidRPr="00140E21">
        <w:t>5.2.6.11.1</w:t>
      </w:r>
      <w:r w:rsidRPr="00140E21">
        <w:tab/>
        <w:t>General</w:t>
      </w:r>
      <w:bookmarkEnd w:id="47"/>
      <w:bookmarkEnd w:id="48"/>
      <w:bookmarkEnd w:id="49"/>
      <w:bookmarkEnd w:id="50"/>
      <w:bookmarkEnd w:id="51"/>
      <w:bookmarkEnd w:id="52"/>
      <w:bookmarkEnd w:id="53"/>
    </w:p>
    <w:p w14:paraId="1F8B67C5" w14:textId="77777777" w:rsidR="004E17FE" w:rsidRDefault="004E17FE" w:rsidP="004E17FE">
      <w:r w:rsidRPr="00140E21">
        <w:t>This service is for allowing external party to provision of service specific parameters which can be used for the UE in 5GS. The detailed information is described in clause 4.15.6.7.</w:t>
      </w:r>
    </w:p>
    <w:p w14:paraId="3D5062FF" w14:textId="62D47B11" w:rsidR="004E17FE" w:rsidRPr="004E17FE" w:rsidRDefault="004E17FE" w:rsidP="004E17FE">
      <w:pPr>
        <w:rPr>
          <w:lang w:eastAsia="zh-CN"/>
        </w:rPr>
      </w:pPr>
      <w:ins w:id="54" w:author="Mi" w:date="2023-09-30T01:35:00Z">
        <w:r w:rsidRPr="004E17FE">
          <w:rPr>
            <w:lang w:eastAsia="zh-CN"/>
          </w:rPr>
          <w:t>This service can</w:t>
        </w:r>
      </w:ins>
      <w:ins w:id="55" w:author="Mi" w:date="2023-09-30T01:36:00Z">
        <w:r w:rsidRPr="004E17FE">
          <w:rPr>
            <w:lang w:eastAsia="zh-CN"/>
          </w:rPr>
          <w:t xml:space="preserve"> also </w:t>
        </w:r>
      </w:ins>
      <w:ins w:id="56" w:author="Mi" w:date="2023-09-30T01:38:00Z">
        <w:r w:rsidRPr="004E17FE">
          <w:rPr>
            <w:lang w:eastAsia="zh-CN"/>
          </w:rPr>
          <w:t xml:space="preserve">be used to </w:t>
        </w:r>
      </w:ins>
      <w:ins w:id="57" w:author="David Castellanos" w:date="2024-02-28T12:29:00Z">
        <w:r w:rsidR="00786660">
          <w:rPr>
            <w:lang w:eastAsia="zh-CN"/>
          </w:rPr>
          <w:t xml:space="preserve">create, update, delete and </w:t>
        </w:r>
      </w:ins>
      <w:ins w:id="58" w:author="Mi" w:date="2023-09-30T01:38:00Z">
        <w:r w:rsidRPr="004E17FE">
          <w:rPr>
            <w:lang w:eastAsia="zh-CN"/>
          </w:rPr>
          <w:t>query</w:t>
        </w:r>
      </w:ins>
      <w:ins w:id="59" w:author="Mi" w:date="2023-09-30T01:36:00Z">
        <w:r w:rsidRPr="004E17FE">
          <w:rPr>
            <w:lang w:eastAsia="zh-CN"/>
          </w:rPr>
          <w:t xml:space="preserve"> </w:t>
        </w:r>
        <w:r w:rsidRPr="004E17FE">
          <w:rPr>
            <w:rFonts w:eastAsia="宋体"/>
            <w:lang w:eastAsia="zh-CN"/>
          </w:rPr>
          <w:t xml:space="preserve">Application Layer ID and GPSI mapping </w:t>
        </w:r>
      </w:ins>
      <w:ins w:id="60" w:author="Mi" w:date="2023-09-30T01:38:00Z">
        <w:r w:rsidRPr="004E17FE">
          <w:rPr>
            <w:rFonts w:eastAsia="宋体"/>
            <w:lang w:eastAsia="zh-CN"/>
          </w:rPr>
          <w:t>for</w:t>
        </w:r>
      </w:ins>
      <w:ins w:id="61" w:author="Mi" w:date="2023-09-30T01:36:00Z">
        <w:r w:rsidRPr="004E17FE">
          <w:rPr>
            <w:rFonts w:eastAsia="宋体"/>
            <w:lang w:eastAsia="zh-CN"/>
          </w:rPr>
          <w:t xml:space="preserve"> Ranging/SL </w:t>
        </w:r>
        <w:r w:rsidRPr="004E17FE">
          <w:rPr>
            <w:rFonts w:eastAsia="宋体" w:hint="eastAsia"/>
            <w:lang w:eastAsia="zh-CN"/>
          </w:rPr>
          <w:t>Positioning</w:t>
        </w:r>
      </w:ins>
      <w:ins w:id="62" w:author="Mi" w:date="2023-09-30T01:37:00Z">
        <w:r w:rsidRPr="004E17FE">
          <w:rPr>
            <w:rFonts w:eastAsia="宋体"/>
            <w:lang w:eastAsia="zh-CN"/>
          </w:rPr>
          <w:t xml:space="preserve"> </w:t>
        </w:r>
      </w:ins>
      <w:ins w:id="63" w:author="Mi" w:date="2023-09-30T01:42:00Z">
        <w:r w:rsidRPr="004E17FE">
          <w:rPr>
            <w:rFonts w:eastAsia="宋体"/>
            <w:lang w:eastAsia="zh-CN"/>
          </w:rPr>
          <w:t>defined in TS 23.586 [</w:t>
        </w:r>
      </w:ins>
      <w:ins w:id="64" w:author="Mi" w:date="2023-09-30T01:46:00Z">
        <w:r w:rsidRPr="004E17FE">
          <w:rPr>
            <w:rFonts w:eastAsia="宋体"/>
            <w:lang w:eastAsia="zh-CN"/>
          </w:rPr>
          <w:t>X</w:t>
        </w:r>
      </w:ins>
      <w:ins w:id="65" w:author="Mi" w:date="2023-09-30T01:42:00Z">
        <w:r w:rsidRPr="004E17FE">
          <w:rPr>
            <w:rFonts w:eastAsia="宋体"/>
            <w:lang w:eastAsia="zh-CN"/>
          </w:rPr>
          <w:t>]</w:t>
        </w:r>
      </w:ins>
      <w:ins w:id="66" w:author="Mi" w:date="2023-09-30T01:37:00Z">
        <w:r w:rsidRPr="004E17FE">
          <w:rPr>
            <w:rFonts w:eastAsia="宋体" w:hint="eastAsia"/>
            <w:lang w:eastAsia="zh-CN"/>
          </w:rPr>
          <w:t>.</w:t>
        </w:r>
      </w:ins>
    </w:p>
    <w:p w14:paraId="4218B6ED" w14:textId="77777777" w:rsidR="004E17FE" w:rsidRPr="00140E21" w:rsidRDefault="004E17FE" w:rsidP="004E17FE">
      <w:pPr>
        <w:pStyle w:val="5"/>
      </w:pPr>
      <w:bookmarkStart w:id="67" w:name="_CR5_2_6_11_2"/>
      <w:bookmarkStart w:id="68" w:name="_Toc20204563"/>
      <w:bookmarkStart w:id="69" w:name="_Toc27895263"/>
      <w:bookmarkStart w:id="70" w:name="_Toc36192361"/>
      <w:bookmarkStart w:id="71" w:name="_Toc45193474"/>
      <w:bookmarkStart w:id="72" w:name="_Toc47593106"/>
      <w:bookmarkStart w:id="73" w:name="_Toc51835193"/>
      <w:bookmarkStart w:id="74" w:name="_Toc153802502"/>
      <w:bookmarkEnd w:id="67"/>
      <w:r w:rsidRPr="00140E21">
        <w:t>5.2.6.11.2</w:t>
      </w:r>
      <w:r w:rsidRPr="00140E21">
        <w:tab/>
        <w:t>Nnef_ServiceParameter_Create operation</w:t>
      </w:r>
      <w:bookmarkEnd w:id="68"/>
      <w:bookmarkEnd w:id="69"/>
      <w:bookmarkEnd w:id="70"/>
      <w:bookmarkEnd w:id="71"/>
      <w:bookmarkEnd w:id="72"/>
      <w:bookmarkEnd w:id="73"/>
      <w:bookmarkEnd w:id="74"/>
    </w:p>
    <w:p w14:paraId="492E6B14" w14:textId="77777777" w:rsidR="004E17FE" w:rsidRPr="00140E21" w:rsidRDefault="004E17FE" w:rsidP="004E17FE">
      <w:r w:rsidRPr="00140E21">
        <w:rPr>
          <w:b/>
        </w:rPr>
        <w:t>Service operation name:</w:t>
      </w:r>
      <w:r w:rsidRPr="00140E21">
        <w:t xml:space="preserve"> Nnef_ServiceParameter_Create</w:t>
      </w:r>
    </w:p>
    <w:p w14:paraId="14CEB4F6" w14:textId="77777777" w:rsidR="004E17FE" w:rsidRPr="00140E21" w:rsidRDefault="004E17FE" w:rsidP="004E17FE">
      <w:r w:rsidRPr="00140E21">
        <w:rPr>
          <w:b/>
        </w:rPr>
        <w:t>Description:</w:t>
      </w:r>
      <w:r w:rsidRPr="00140E21">
        <w:t xml:space="preserve"> The consumer stores service specific parameters in the UDR via the NEF.</w:t>
      </w:r>
    </w:p>
    <w:p w14:paraId="5900FAE9" w14:textId="77777777" w:rsidR="004E17FE" w:rsidRPr="00140E21" w:rsidRDefault="004E17FE" w:rsidP="004E17FE">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w:t>
      </w:r>
    </w:p>
    <w:p w14:paraId="15A6A9AB" w14:textId="77777777" w:rsidR="004E17FE" w:rsidRPr="00140E21" w:rsidRDefault="004E17FE" w:rsidP="004E17FE">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"PLMN ID(s) of inbound roamers", subscribedEvents, notificationDestination.</w:t>
      </w:r>
    </w:p>
    <w:p w14:paraId="35C7C39D" w14:textId="77777777" w:rsidR="004E17FE" w:rsidRPr="00EE66A3" w:rsidRDefault="004E17FE" w:rsidP="004E17FE">
      <w:r>
        <w:t>If identifiers of target UE(s) or a group of UEs or "PLMN ID(s) of inbound roamers" are not provided, then the Service Parameters shall correspond to any UEs of the PLMN of the NEF using the service identified by the Service Description.</w:t>
      </w:r>
    </w:p>
    <w:p w14:paraId="4BA8243E" w14:textId="77777777" w:rsidR="004E17FE" w:rsidRPr="00140E21" w:rsidRDefault="004E17FE" w:rsidP="004E17FE">
      <w:r>
        <w:rPr>
          <w:b/>
        </w:rPr>
        <w:t>Outputs, Required</w:t>
      </w:r>
      <w:r w:rsidRPr="00140E21">
        <w:rPr>
          <w:b/>
        </w:rPr>
        <w:t>:</w:t>
      </w:r>
      <w:r w:rsidRPr="00140E21">
        <w:t xml:space="preserve"> Transaction Reference ID, operation execution result indication.</w:t>
      </w:r>
    </w:p>
    <w:p w14:paraId="0C833FEF" w14:textId="77777777" w:rsidR="004E17FE" w:rsidRPr="00140E21" w:rsidRDefault="004E17FE" w:rsidP="004E17FE">
      <w:r>
        <w:rPr>
          <w:b/>
        </w:rPr>
        <w:t>Outputs, Optional</w:t>
      </w:r>
      <w:r w:rsidRPr="00140E21">
        <w:rPr>
          <w:b/>
        </w:rPr>
        <w:t>:</w:t>
      </w:r>
      <w:r w:rsidRPr="00140E21">
        <w:t xml:space="preserve"> None.</w:t>
      </w:r>
    </w:p>
    <w:p w14:paraId="22386C66" w14:textId="77777777" w:rsidR="004E17FE" w:rsidRPr="00140E21" w:rsidRDefault="004E17FE" w:rsidP="004E17FE">
      <w:pPr>
        <w:pStyle w:val="5"/>
      </w:pPr>
      <w:bookmarkStart w:id="75" w:name="_CR5_2_6_11_3"/>
      <w:bookmarkStart w:id="76" w:name="_Toc20204564"/>
      <w:bookmarkStart w:id="77" w:name="_Toc27895264"/>
      <w:bookmarkStart w:id="78" w:name="_Toc36192362"/>
      <w:bookmarkStart w:id="79" w:name="_Toc45193475"/>
      <w:bookmarkStart w:id="80" w:name="_Toc47593107"/>
      <w:bookmarkStart w:id="81" w:name="_Toc51835194"/>
      <w:bookmarkStart w:id="82" w:name="_Toc153802503"/>
      <w:bookmarkEnd w:id="75"/>
      <w:r w:rsidRPr="00140E21">
        <w:t>5.2.6.11.3</w:t>
      </w:r>
      <w:r w:rsidRPr="00140E21">
        <w:tab/>
        <w:t>Nnef_ServiceParameter_Update operation</w:t>
      </w:r>
      <w:bookmarkEnd w:id="76"/>
      <w:bookmarkEnd w:id="77"/>
      <w:bookmarkEnd w:id="78"/>
      <w:bookmarkEnd w:id="79"/>
      <w:bookmarkEnd w:id="80"/>
      <w:bookmarkEnd w:id="81"/>
      <w:bookmarkEnd w:id="82"/>
    </w:p>
    <w:p w14:paraId="69A33DD9" w14:textId="77777777" w:rsidR="004E17FE" w:rsidRPr="00140E21" w:rsidRDefault="004E17FE" w:rsidP="004E17FE">
      <w:r w:rsidRPr="00140E21">
        <w:rPr>
          <w:b/>
        </w:rPr>
        <w:t>Service operation name:</w:t>
      </w:r>
      <w:r w:rsidRPr="00140E21">
        <w:t xml:space="preserve"> Nnef_ServiceParameter_Update</w:t>
      </w:r>
    </w:p>
    <w:p w14:paraId="3688A1E6" w14:textId="77777777" w:rsidR="004E17FE" w:rsidRPr="00140E21" w:rsidRDefault="004E17FE" w:rsidP="004E17FE">
      <w:r w:rsidRPr="00140E21">
        <w:rPr>
          <w:b/>
        </w:rPr>
        <w:t>Description:</w:t>
      </w:r>
      <w:r w:rsidRPr="00140E21">
        <w:t xml:space="preserve"> The consumer updates service specific parameters in the UDR via the NEF.</w:t>
      </w:r>
    </w:p>
    <w:p w14:paraId="32B7B5E5" w14:textId="77777777" w:rsidR="004E17FE" w:rsidRPr="00140E21" w:rsidRDefault="004E17FE" w:rsidP="004E17FE">
      <w:r>
        <w:rPr>
          <w:b/>
        </w:rPr>
        <w:lastRenderedPageBreak/>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4CC9D4A7" w14:textId="77777777" w:rsidR="004E17FE" w:rsidRPr="00140E21" w:rsidRDefault="004E17FE" w:rsidP="004E17FE">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or "PLMN ID(s) of inbound roamers"</w:t>
      </w:r>
      <w:r w:rsidRPr="00140E21">
        <w:t>.</w:t>
      </w:r>
    </w:p>
    <w:p w14:paraId="75EFE8ED" w14:textId="77777777" w:rsidR="004E17FE" w:rsidRPr="00140E21" w:rsidRDefault="004E17FE" w:rsidP="004E17FE">
      <w:r>
        <w:rPr>
          <w:b/>
        </w:rPr>
        <w:t>Outputs, Required</w:t>
      </w:r>
      <w:r w:rsidRPr="00140E21">
        <w:rPr>
          <w:b/>
        </w:rPr>
        <w:t>:</w:t>
      </w:r>
      <w:r w:rsidRPr="00140E21">
        <w:t xml:space="preserve"> Operation execution result indication.</w:t>
      </w:r>
    </w:p>
    <w:p w14:paraId="0FC7B945" w14:textId="77777777" w:rsidR="004E17FE" w:rsidRPr="00140E21" w:rsidRDefault="004E17FE" w:rsidP="004E17FE">
      <w:r>
        <w:rPr>
          <w:b/>
        </w:rPr>
        <w:t>Outputs, Optional</w:t>
      </w:r>
      <w:r w:rsidRPr="00140E21">
        <w:rPr>
          <w:b/>
        </w:rPr>
        <w:t>:</w:t>
      </w:r>
      <w:r w:rsidRPr="00140E21">
        <w:t xml:space="preserve"> None.</w:t>
      </w:r>
    </w:p>
    <w:p w14:paraId="7C1B5891" w14:textId="77777777" w:rsidR="004E17FE" w:rsidRPr="00140E21" w:rsidRDefault="004E17FE" w:rsidP="004E17FE">
      <w:pPr>
        <w:pStyle w:val="5"/>
      </w:pPr>
      <w:bookmarkStart w:id="83" w:name="_CR5_2_6_11_4"/>
      <w:bookmarkStart w:id="84" w:name="_Toc20204565"/>
      <w:bookmarkStart w:id="85" w:name="_Toc27895265"/>
      <w:bookmarkStart w:id="86" w:name="_Toc36192363"/>
      <w:bookmarkStart w:id="87" w:name="_Toc45193476"/>
      <w:bookmarkStart w:id="88" w:name="_Toc47593108"/>
      <w:bookmarkStart w:id="89" w:name="_Toc51835195"/>
      <w:bookmarkStart w:id="90" w:name="_Toc153802504"/>
      <w:bookmarkEnd w:id="83"/>
      <w:r w:rsidRPr="00140E21">
        <w:t>5.2.6.11.4</w:t>
      </w:r>
      <w:r w:rsidRPr="00140E21">
        <w:tab/>
        <w:t>Nnef_ServiceParameter_Delete operation</w:t>
      </w:r>
      <w:bookmarkEnd w:id="84"/>
      <w:bookmarkEnd w:id="85"/>
      <w:bookmarkEnd w:id="86"/>
      <w:bookmarkEnd w:id="87"/>
      <w:bookmarkEnd w:id="88"/>
      <w:bookmarkEnd w:id="89"/>
      <w:bookmarkEnd w:id="90"/>
    </w:p>
    <w:p w14:paraId="40219DF9" w14:textId="77777777" w:rsidR="004E17FE" w:rsidRPr="00140E21" w:rsidRDefault="004E17FE" w:rsidP="004E17FE">
      <w:r w:rsidRPr="00140E21">
        <w:rPr>
          <w:b/>
        </w:rPr>
        <w:t>Service operation name:</w:t>
      </w:r>
      <w:r w:rsidRPr="00140E21">
        <w:t xml:space="preserve"> Nnef_ServiceParameter_Delete</w:t>
      </w:r>
    </w:p>
    <w:p w14:paraId="64B6377D" w14:textId="77777777" w:rsidR="004E17FE" w:rsidRPr="00140E21" w:rsidRDefault="004E17FE" w:rsidP="004E17FE">
      <w:r w:rsidRPr="00140E21">
        <w:rPr>
          <w:b/>
        </w:rPr>
        <w:t>Description:</w:t>
      </w:r>
      <w:r w:rsidRPr="00140E21">
        <w:t xml:space="preserve"> The consumer deletes service specific parameters from the UDR via the NEF.</w:t>
      </w:r>
    </w:p>
    <w:p w14:paraId="3D7BB50A" w14:textId="77777777" w:rsidR="004E17FE" w:rsidRPr="00140E21" w:rsidRDefault="004E17FE" w:rsidP="004E17FE">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4DDD196C" w14:textId="77777777" w:rsidR="004E17FE" w:rsidRPr="00140E21" w:rsidRDefault="004E17FE" w:rsidP="004E17FE">
      <w:r>
        <w:rPr>
          <w:b/>
        </w:rPr>
        <w:t>Inputs, Optional</w:t>
      </w:r>
      <w:r w:rsidRPr="00140E21">
        <w:rPr>
          <w:b/>
        </w:rPr>
        <w:t>:</w:t>
      </w:r>
      <w:r w:rsidRPr="00140E21">
        <w:t xml:space="preserve"> Target UE identifiers (e.g. the address (IP or Ethernet) of the UE if available, GPSI if available, External Group Identifier if available)</w:t>
      </w:r>
      <w:r>
        <w:t xml:space="preserve"> or "PLMN ID(s) of inbound roamers"</w:t>
      </w:r>
      <w:r w:rsidRPr="00140E21">
        <w:t>.</w:t>
      </w:r>
    </w:p>
    <w:p w14:paraId="36252771" w14:textId="77777777" w:rsidR="004E17FE" w:rsidRPr="00140E21" w:rsidRDefault="004E17FE" w:rsidP="004E17FE">
      <w:r>
        <w:rPr>
          <w:b/>
        </w:rPr>
        <w:t>Outputs, Required</w:t>
      </w:r>
      <w:r w:rsidRPr="00140E21">
        <w:rPr>
          <w:b/>
        </w:rPr>
        <w:t>:</w:t>
      </w:r>
      <w:r w:rsidRPr="00140E21">
        <w:t xml:space="preserve"> Operation execution result indication.</w:t>
      </w:r>
    </w:p>
    <w:p w14:paraId="4A66E068" w14:textId="77777777" w:rsidR="004E17FE" w:rsidRPr="00140E21" w:rsidRDefault="004E17FE" w:rsidP="004E17FE">
      <w:r>
        <w:rPr>
          <w:b/>
        </w:rPr>
        <w:t>Outputs, Optional</w:t>
      </w:r>
      <w:r w:rsidRPr="00140E21">
        <w:rPr>
          <w:b/>
        </w:rPr>
        <w:t>:</w:t>
      </w:r>
      <w:r w:rsidRPr="00140E21">
        <w:t xml:space="preserve"> None.</w:t>
      </w:r>
    </w:p>
    <w:p w14:paraId="67BBE51F" w14:textId="77777777" w:rsidR="004E17FE" w:rsidRPr="00140E21" w:rsidRDefault="004E17FE" w:rsidP="004E17FE">
      <w:pPr>
        <w:pStyle w:val="5"/>
      </w:pPr>
      <w:bookmarkStart w:id="91" w:name="_CR5_2_6_11_5"/>
      <w:bookmarkStart w:id="92" w:name="_Toc20204566"/>
      <w:bookmarkStart w:id="93" w:name="_Toc27895266"/>
      <w:bookmarkStart w:id="94" w:name="_Toc36192364"/>
      <w:bookmarkStart w:id="95" w:name="_Toc45193477"/>
      <w:bookmarkStart w:id="96" w:name="_Toc47593109"/>
      <w:bookmarkStart w:id="97" w:name="_Toc51835196"/>
      <w:bookmarkStart w:id="98" w:name="_Toc153802505"/>
      <w:bookmarkEnd w:id="91"/>
      <w:r>
        <w:t>5.2.6.11.5</w:t>
      </w:r>
      <w:r>
        <w:tab/>
        <w:t>Nnef_ServiceParameter_Get operation</w:t>
      </w:r>
      <w:bookmarkEnd w:id="92"/>
      <w:bookmarkEnd w:id="93"/>
      <w:bookmarkEnd w:id="94"/>
      <w:bookmarkEnd w:id="95"/>
      <w:bookmarkEnd w:id="96"/>
      <w:bookmarkEnd w:id="97"/>
      <w:bookmarkEnd w:id="98"/>
    </w:p>
    <w:p w14:paraId="2E51D352" w14:textId="77777777" w:rsidR="004E17FE" w:rsidRPr="00140E21" w:rsidRDefault="004E17FE" w:rsidP="004E17FE">
      <w:r w:rsidRPr="00140E21">
        <w:rPr>
          <w:b/>
        </w:rPr>
        <w:t>Service operation name:</w:t>
      </w:r>
      <w:r w:rsidRPr="00140E21">
        <w:t xml:space="preserve"> Nnef</w:t>
      </w:r>
      <w:r>
        <w:t>_ServiceParameter_Get</w:t>
      </w:r>
    </w:p>
    <w:p w14:paraId="1424AA56" w14:textId="77777777" w:rsidR="004E17FE" w:rsidRPr="00140E21" w:rsidRDefault="004E17FE" w:rsidP="004E17FE">
      <w:r w:rsidRPr="00140E21">
        <w:rPr>
          <w:b/>
        </w:rPr>
        <w:t>Description:</w:t>
      </w:r>
      <w:r w:rsidRPr="00140E21">
        <w:t xml:space="preserve"> The </w:t>
      </w:r>
      <w:r>
        <w:t>consumer retrieves service specific parameters in the UDR via the NEF.</w:t>
      </w:r>
    </w:p>
    <w:p w14:paraId="5DA76BE6" w14:textId="6C5544C3" w:rsidR="004E17FE" w:rsidRPr="00140E21" w:rsidRDefault="004E17FE" w:rsidP="004E17FE">
      <w:r>
        <w:rPr>
          <w:b/>
        </w:rPr>
        <w:t>Inputs, Required</w:t>
      </w:r>
      <w:r w:rsidRPr="00140E21">
        <w:rPr>
          <w:b/>
        </w:rPr>
        <w:t>:</w:t>
      </w:r>
      <w:r w:rsidRPr="00140E21">
        <w:t xml:space="preserve"> </w:t>
      </w:r>
      <w:r>
        <w:t>Service Descriptor (e.g. the combination of DNN and S-NSSAI, an AF-Service-Identifier or an External Application Identifier)</w:t>
      </w:r>
      <w:r w:rsidR="009C41E7" w:rsidRPr="009C41E7">
        <w:rPr>
          <w:lang w:eastAsia="zh-CN"/>
        </w:rPr>
        <w:t>.</w:t>
      </w:r>
    </w:p>
    <w:p w14:paraId="7AE33B68" w14:textId="2549BE9E" w:rsidR="004E17FE" w:rsidRPr="00140E21" w:rsidRDefault="004E17FE" w:rsidP="004E17FE">
      <w:r>
        <w:rPr>
          <w:b/>
        </w:rPr>
        <w:t>Inputs, Optional</w:t>
      </w:r>
      <w:r w:rsidRPr="00140E21">
        <w:rPr>
          <w:b/>
        </w:rPr>
        <w:t>:</w:t>
      </w:r>
      <w:r w:rsidRPr="00140E21">
        <w:t xml:space="preserve"> </w:t>
      </w:r>
      <w:r>
        <w:t>Service Parameters and Target UE identifiers (e.g. the address (IP or Ethernet) of the UE if available, GPSI if available, External Group Identifier if available</w:t>
      </w:r>
      <w:ins w:id="99" w:author="David Castellanos" w:date="2024-02-28T12:30:00Z">
        <w:r w:rsidR="00786660">
          <w:t>, Application Layer ID if available</w:t>
        </w:r>
      </w:ins>
      <w:r>
        <w:t>), or "PLMN ID(s) of inbound roamers".</w:t>
      </w:r>
    </w:p>
    <w:p w14:paraId="7A6AF159" w14:textId="5441AFFE" w:rsidR="004E17FE" w:rsidRPr="00140E21" w:rsidRDefault="004E17FE" w:rsidP="004E17FE">
      <w:r>
        <w:rPr>
          <w:b/>
        </w:rPr>
        <w:t>Outputs, Required</w:t>
      </w:r>
      <w:r w:rsidRPr="00140E21">
        <w:rPr>
          <w:b/>
        </w:rPr>
        <w:t>:</w:t>
      </w:r>
      <w:r w:rsidRPr="00140E21">
        <w:t xml:space="preserve"> </w:t>
      </w:r>
      <w:r>
        <w:t>Transaction Reference ID, operation execution result indication, requested data.</w:t>
      </w:r>
    </w:p>
    <w:p w14:paraId="73B9EB2D" w14:textId="77777777" w:rsidR="004E17FE" w:rsidRPr="00140E21" w:rsidRDefault="004E17FE" w:rsidP="004E17FE">
      <w:r>
        <w:rPr>
          <w:b/>
        </w:rPr>
        <w:t>Outputs, Optional</w:t>
      </w:r>
      <w:r w:rsidRPr="00140E21">
        <w:rPr>
          <w:b/>
        </w:rPr>
        <w:t>:</w:t>
      </w:r>
      <w:r w:rsidRPr="00140E21">
        <w:t xml:space="preserve"> None.</w:t>
      </w:r>
    </w:p>
    <w:p w14:paraId="3E800353" w14:textId="77777777" w:rsidR="004E17FE" w:rsidRDefault="004E17FE" w:rsidP="004E17FE">
      <w:pPr>
        <w:pStyle w:val="5"/>
      </w:pPr>
      <w:bookmarkStart w:id="100" w:name="_CR5_2_6_11_6"/>
      <w:bookmarkStart w:id="101" w:name="_Toc153802506"/>
      <w:bookmarkEnd w:id="100"/>
      <w:r>
        <w:t>5.2.6.11.6</w:t>
      </w:r>
      <w:r>
        <w:tab/>
        <w:t>Nnef_ServiceParameter_Notify operation</w:t>
      </w:r>
      <w:bookmarkEnd w:id="101"/>
    </w:p>
    <w:p w14:paraId="500C693C" w14:textId="77777777" w:rsidR="004E17FE" w:rsidRDefault="004E17FE" w:rsidP="004E17FE">
      <w:r w:rsidRPr="002217D3">
        <w:rPr>
          <w:b/>
          <w:bCs/>
        </w:rPr>
        <w:t>Service operation name:</w:t>
      </w:r>
      <w:r>
        <w:t xml:space="preserve"> Nnef_ServiceParameter_Notify</w:t>
      </w:r>
    </w:p>
    <w:p w14:paraId="072DF3B9" w14:textId="77777777" w:rsidR="004E17FE" w:rsidRDefault="004E17FE" w:rsidP="004E17FE">
      <w:r w:rsidRPr="002217D3">
        <w:rPr>
          <w:b/>
          <w:bCs/>
        </w:rPr>
        <w:t>Description:</w:t>
      </w:r>
      <w:r>
        <w:t xml:space="preserve"> This service operation is used by the NEF to notify a Service Parameter Authorisation Update (e.g. to revoke an authorization) to AF, see clause clause 4.15.6.7a or to forward a notification for a subscribed event by the AF, see clause 4.15.6.7, e.g. the notification of outcome of UE Policies Delivery to AF.</w:t>
      </w:r>
    </w:p>
    <w:p w14:paraId="08EBBA48" w14:textId="77777777" w:rsidR="004E17FE" w:rsidRDefault="004E17FE" w:rsidP="004E17FE">
      <w:r w:rsidRPr="002217D3">
        <w:rPr>
          <w:b/>
          <w:bCs/>
        </w:rPr>
        <w:t>Inputs, Required:</w:t>
      </w:r>
      <w:r>
        <w:t xml:space="preserve"> Transaction Reference ID, Target UE (i.e. GPSI) or External Group Id, Result.</w:t>
      </w:r>
    </w:p>
    <w:p w14:paraId="565606DD" w14:textId="77777777" w:rsidR="004E17FE" w:rsidRDefault="004E17FE" w:rsidP="004E17FE">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3D523AA8" w14:textId="77777777" w:rsidR="004E17FE" w:rsidRDefault="004E17FE" w:rsidP="004E17FE">
      <w:r w:rsidRPr="002217D3">
        <w:rPr>
          <w:b/>
          <w:bCs/>
        </w:rPr>
        <w:t>Inputs, Optional:</w:t>
      </w:r>
      <w:r>
        <w:t xml:space="preserve"> DNN, S-NSSAI, PLMN ID(s) of inbound roamers,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16A107DD" w14:textId="77777777" w:rsidR="004E17FE" w:rsidRDefault="004E17FE" w:rsidP="004E17FE">
      <w:r>
        <w:t>The Event ID may be the UE Policies delivery outcome defined in clause 4.15.6.7. The GPSI is the identifier of the UE for which the event report is related to.</w:t>
      </w:r>
    </w:p>
    <w:p w14:paraId="3AB7720B" w14:textId="77777777" w:rsidR="004E17FE" w:rsidRPr="004C721C" w:rsidRDefault="004E17FE" w:rsidP="004E17FE">
      <w:r>
        <w:t>The NEF provides, in addition to the SUPI and if available GPSI(s), the External-Group-Id if provided as Target UE in the Nnef_ServiceParameter_Subscribe operation.</w:t>
      </w:r>
    </w:p>
    <w:p w14:paraId="2A9ED1C9" w14:textId="77777777" w:rsidR="004E17FE" w:rsidRDefault="004E17FE" w:rsidP="004E17FE">
      <w:r w:rsidRPr="002217D3">
        <w:rPr>
          <w:b/>
          <w:bCs/>
        </w:rPr>
        <w:lastRenderedPageBreak/>
        <w:t>Outputs, Required:</w:t>
      </w:r>
      <w:r>
        <w:t xml:space="preserve"> None.</w:t>
      </w:r>
    </w:p>
    <w:p w14:paraId="29E2D1EE" w14:textId="77777777" w:rsidR="004E17FE" w:rsidRDefault="004E17FE" w:rsidP="004E17FE">
      <w:r w:rsidRPr="0019766B">
        <w:rPr>
          <w:b/>
          <w:bCs/>
        </w:rPr>
        <w:t>Outputs, Optional:</w:t>
      </w:r>
      <w:r>
        <w:t xml:space="preserve"> None.</w:t>
      </w:r>
    </w:p>
    <w:p w14:paraId="2204716A" w14:textId="77777777" w:rsidR="007C44B1" w:rsidRPr="0042466D" w:rsidRDefault="007C44B1" w:rsidP="007C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BD009CA" w14:textId="77777777" w:rsidR="007C44B1" w:rsidRPr="00140E21" w:rsidRDefault="007C44B1" w:rsidP="007C44B1">
      <w:pPr>
        <w:pStyle w:val="5"/>
        <w:rPr>
          <w:rFonts w:eastAsia="宋体"/>
          <w:lang w:eastAsia="zh-CN"/>
        </w:rPr>
      </w:pPr>
      <w:bookmarkStart w:id="102" w:name="_Toc20204675"/>
      <w:bookmarkStart w:id="103" w:name="_Toc27895389"/>
      <w:bookmarkStart w:id="104" w:name="_Toc36192492"/>
      <w:bookmarkStart w:id="105" w:name="_Toc45193594"/>
      <w:bookmarkStart w:id="106" w:name="_Toc47593226"/>
      <w:bookmarkStart w:id="107" w:name="_Toc51835313"/>
      <w:bookmarkStart w:id="108" w:name="_Toc153802722"/>
      <w:r w:rsidRPr="00140E21">
        <w:rPr>
          <w:rFonts w:eastAsia="宋体"/>
          <w:lang w:eastAsia="zh-CN"/>
        </w:rPr>
        <w:t>5.2.12.2.1</w:t>
      </w:r>
      <w:r w:rsidRPr="00140E21">
        <w:rPr>
          <w:rFonts w:eastAsia="宋体"/>
          <w:lang w:eastAsia="zh-CN"/>
        </w:rPr>
        <w:tab/>
        <w:t>General</w:t>
      </w:r>
      <w:bookmarkEnd w:id="102"/>
      <w:bookmarkEnd w:id="103"/>
      <w:bookmarkEnd w:id="104"/>
      <w:bookmarkEnd w:id="105"/>
      <w:bookmarkEnd w:id="106"/>
      <w:bookmarkEnd w:id="107"/>
      <w:bookmarkEnd w:id="108"/>
    </w:p>
    <w:p w14:paraId="07146739" w14:textId="77777777" w:rsidR="007C44B1" w:rsidRPr="00140E21" w:rsidRDefault="007C44B1" w:rsidP="007C44B1">
      <w:pPr>
        <w:rPr>
          <w:rFonts w:eastAsia="宋体"/>
          <w:lang w:eastAsia="zh-CN"/>
        </w:rPr>
      </w:pPr>
      <w:r w:rsidRPr="00140E21">
        <w:rPr>
          <w:rFonts w:eastAsia="宋体"/>
          <w:lang w:eastAsia="zh-CN"/>
        </w:rPr>
        <w:t>The operations defined for Nudr_DM service use following set of parameters defined in this clause:</w:t>
      </w:r>
    </w:p>
    <w:p w14:paraId="34C8AB35"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15CDE42"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2C740D3"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10EB6FF" w14:textId="77777777" w:rsidR="007C44B1" w:rsidRPr="00140E21" w:rsidRDefault="007C44B1" w:rsidP="007C44B1">
      <w:pPr>
        <w:rPr>
          <w:rFonts w:eastAsia="宋体"/>
          <w:lang w:eastAsia="zh-CN"/>
        </w:rPr>
      </w:pPr>
      <w:r w:rsidRPr="00140E21">
        <w:rPr>
          <w:rFonts w:eastAsia="宋体"/>
          <w:lang w:eastAsia="zh-CN"/>
        </w:rPr>
        <w:t>For Nudr_DM_Subscribe and Nudr_DM_Notify operations:</w:t>
      </w:r>
    </w:p>
    <w:p w14:paraId="4C8F0E08"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71A27FE"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17D0202" w14:textId="77777777" w:rsidR="007C44B1" w:rsidRPr="00140E21" w:rsidRDefault="007C44B1" w:rsidP="007C44B1">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23C2CC30" w14:textId="77777777" w:rsidR="007C44B1" w:rsidRPr="00140E21" w:rsidRDefault="007C44B1" w:rsidP="007C44B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3200F87" w14:textId="77777777" w:rsidR="007C44B1" w:rsidRPr="00140E21" w:rsidRDefault="007C44B1" w:rsidP="007C44B1">
      <w:pPr>
        <w:pStyle w:val="TH"/>
        <w:rPr>
          <w:rFonts w:eastAsia="宋体"/>
          <w:lang w:eastAsia="zh-CN"/>
        </w:rPr>
      </w:pPr>
      <w:bookmarkStart w:id="109" w:name="_CRTable5_2_12_2_11"/>
      <w:r w:rsidRPr="00140E21">
        <w:rPr>
          <w:rFonts w:eastAsia="宋体"/>
          <w:lang w:eastAsia="zh-CN"/>
        </w:rPr>
        <w:lastRenderedPageBreak/>
        <w:t xml:space="preserve">Table </w:t>
      </w:r>
      <w:bookmarkEnd w:id="109"/>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C44B1" w:rsidRPr="00140E21" w14:paraId="27C58814" w14:textId="77777777" w:rsidTr="00DA1FDB">
        <w:tc>
          <w:tcPr>
            <w:tcW w:w="1984" w:type="dxa"/>
            <w:tcBorders>
              <w:bottom w:val="single" w:sz="4" w:space="0" w:color="auto"/>
            </w:tcBorders>
          </w:tcPr>
          <w:p w14:paraId="00006977" w14:textId="77777777" w:rsidR="007C44B1" w:rsidRPr="00140E21" w:rsidRDefault="007C44B1" w:rsidP="00DA1FDB">
            <w:pPr>
              <w:pStyle w:val="TAH"/>
              <w:rPr>
                <w:rFonts w:eastAsia="宋体"/>
                <w:lang w:eastAsia="zh-CN"/>
              </w:rPr>
            </w:pPr>
            <w:r w:rsidRPr="00140E21">
              <w:rPr>
                <w:rFonts w:eastAsia="Malgun Gothic"/>
              </w:rPr>
              <w:lastRenderedPageBreak/>
              <w:t>Data Set</w:t>
            </w:r>
          </w:p>
        </w:tc>
        <w:tc>
          <w:tcPr>
            <w:tcW w:w="3119" w:type="dxa"/>
          </w:tcPr>
          <w:p w14:paraId="2ADAAF49" w14:textId="77777777" w:rsidR="007C44B1" w:rsidRPr="00140E21" w:rsidRDefault="007C44B1" w:rsidP="00DA1FDB">
            <w:pPr>
              <w:pStyle w:val="TAH"/>
              <w:rPr>
                <w:rFonts w:eastAsia="宋体"/>
                <w:lang w:eastAsia="zh-CN"/>
              </w:rPr>
            </w:pPr>
            <w:r w:rsidRPr="00140E21">
              <w:rPr>
                <w:rFonts w:eastAsia="Malgun Gothic"/>
              </w:rPr>
              <w:t>Data Subset</w:t>
            </w:r>
          </w:p>
        </w:tc>
        <w:tc>
          <w:tcPr>
            <w:tcW w:w="1984" w:type="dxa"/>
          </w:tcPr>
          <w:p w14:paraId="22833EB6" w14:textId="77777777" w:rsidR="007C44B1" w:rsidRPr="00140E21" w:rsidRDefault="007C44B1" w:rsidP="00DA1FDB">
            <w:pPr>
              <w:pStyle w:val="TAH"/>
              <w:rPr>
                <w:rFonts w:eastAsia="宋体"/>
                <w:lang w:eastAsia="zh-CN"/>
              </w:rPr>
            </w:pPr>
            <w:r w:rsidRPr="00140E21">
              <w:rPr>
                <w:rFonts w:eastAsia="Malgun Gothic"/>
              </w:rPr>
              <w:t>Data Key</w:t>
            </w:r>
          </w:p>
        </w:tc>
        <w:tc>
          <w:tcPr>
            <w:tcW w:w="1843" w:type="dxa"/>
          </w:tcPr>
          <w:p w14:paraId="200981CE" w14:textId="77777777" w:rsidR="007C44B1" w:rsidRPr="00140E21" w:rsidRDefault="007C44B1" w:rsidP="00DA1FDB">
            <w:pPr>
              <w:pStyle w:val="TAH"/>
              <w:rPr>
                <w:rFonts w:eastAsia="宋体"/>
                <w:lang w:eastAsia="zh-CN"/>
              </w:rPr>
            </w:pPr>
            <w:r w:rsidRPr="00140E21">
              <w:rPr>
                <w:rFonts w:eastAsia="Malgun Gothic"/>
              </w:rPr>
              <w:t>Data Sub Key</w:t>
            </w:r>
          </w:p>
        </w:tc>
      </w:tr>
      <w:tr w:rsidR="007C44B1" w:rsidRPr="00140E21" w14:paraId="6624EDB3" w14:textId="77777777" w:rsidTr="00DA1FDB">
        <w:tc>
          <w:tcPr>
            <w:tcW w:w="1984" w:type="dxa"/>
            <w:tcBorders>
              <w:bottom w:val="nil"/>
            </w:tcBorders>
            <w:shd w:val="clear" w:color="auto" w:fill="auto"/>
          </w:tcPr>
          <w:p w14:paraId="600226FE" w14:textId="77777777" w:rsidR="007C44B1" w:rsidRPr="00140E21" w:rsidRDefault="007C44B1" w:rsidP="00DA1FDB">
            <w:pPr>
              <w:pStyle w:val="TAL"/>
              <w:rPr>
                <w:rFonts w:eastAsia="宋体"/>
                <w:lang w:eastAsia="zh-CN"/>
              </w:rPr>
            </w:pPr>
          </w:p>
        </w:tc>
        <w:tc>
          <w:tcPr>
            <w:tcW w:w="3119" w:type="dxa"/>
          </w:tcPr>
          <w:p w14:paraId="4D9EB78D" w14:textId="77777777" w:rsidR="007C44B1" w:rsidRPr="00140E21" w:rsidRDefault="007C44B1" w:rsidP="00DA1FDB">
            <w:pPr>
              <w:pStyle w:val="TAL"/>
              <w:rPr>
                <w:rFonts w:eastAsia="宋体"/>
                <w:lang w:eastAsia="zh-CN"/>
              </w:rPr>
            </w:pPr>
            <w:r w:rsidRPr="00140E21">
              <w:t>Access and Mobility Subscription data</w:t>
            </w:r>
          </w:p>
        </w:tc>
        <w:tc>
          <w:tcPr>
            <w:tcW w:w="1984" w:type="dxa"/>
          </w:tcPr>
          <w:p w14:paraId="5CF47323" w14:textId="77777777" w:rsidR="007C44B1" w:rsidRPr="00140E21" w:rsidRDefault="007C44B1" w:rsidP="00DA1FDB">
            <w:pPr>
              <w:pStyle w:val="TAL"/>
              <w:rPr>
                <w:rFonts w:eastAsia="宋体"/>
                <w:lang w:eastAsia="zh-CN"/>
              </w:rPr>
            </w:pPr>
            <w:r w:rsidRPr="00140E21">
              <w:rPr>
                <w:rFonts w:eastAsia="Malgun Gothic"/>
              </w:rPr>
              <w:t>SUPI</w:t>
            </w:r>
          </w:p>
        </w:tc>
        <w:tc>
          <w:tcPr>
            <w:tcW w:w="1843" w:type="dxa"/>
          </w:tcPr>
          <w:p w14:paraId="28F1FA88" w14:textId="77777777" w:rsidR="007C44B1" w:rsidRPr="00140E21" w:rsidRDefault="007C44B1" w:rsidP="00DA1FDB">
            <w:pPr>
              <w:pStyle w:val="TAL"/>
              <w:rPr>
                <w:rFonts w:eastAsia="宋体"/>
                <w:lang w:eastAsia="zh-CN"/>
              </w:rPr>
            </w:pPr>
            <w:r>
              <w:rPr>
                <w:rFonts w:eastAsia="Malgun Gothic"/>
              </w:rPr>
              <w:t>Serving PLMN ID and optionally NID</w:t>
            </w:r>
          </w:p>
        </w:tc>
      </w:tr>
      <w:tr w:rsidR="007C44B1" w:rsidRPr="00140E21" w14:paraId="130974B8" w14:textId="77777777" w:rsidTr="00DA1FDB">
        <w:tc>
          <w:tcPr>
            <w:tcW w:w="1984" w:type="dxa"/>
            <w:tcBorders>
              <w:top w:val="nil"/>
              <w:bottom w:val="nil"/>
            </w:tcBorders>
            <w:shd w:val="clear" w:color="auto" w:fill="auto"/>
          </w:tcPr>
          <w:p w14:paraId="31BFD2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E8525F" w14:textId="77777777" w:rsidR="007C44B1" w:rsidRPr="00140E21" w:rsidRDefault="007C44B1" w:rsidP="00DA1FDB">
            <w:pPr>
              <w:pStyle w:val="TAL"/>
            </w:pPr>
            <w:r w:rsidRPr="00140E21">
              <w:t>SMF Selection Subscription data</w:t>
            </w:r>
          </w:p>
        </w:tc>
        <w:tc>
          <w:tcPr>
            <w:tcW w:w="1984" w:type="dxa"/>
            <w:tcBorders>
              <w:bottom w:val="single" w:sz="4" w:space="0" w:color="auto"/>
            </w:tcBorders>
          </w:tcPr>
          <w:p w14:paraId="39ACD077"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35C649C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4AA870DA" w14:textId="77777777" w:rsidTr="00DA1FDB">
        <w:tc>
          <w:tcPr>
            <w:tcW w:w="1984" w:type="dxa"/>
            <w:tcBorders>
              <w:top w:val="nil"/>
              <w:bottom w:val="nil"/>
            </w:tcBorders>
            <w:shd w:val="clear" w:color="auto" w:fill="auto"/>
          </w:tcPr>
          <w:p w14:paraId="6CCF825E"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6FC953F2" w14:textId="77777777" w:rsidR="007C44B1" w:rsidRPr="00140E21" w:rsidRDefault="007C44B1" w:rsidP="00DA1FDB">
            <w:pPr>
              <w:pStyle w:val="TAL"/>
            </w:pPr>
            <w:r w:rsidRPr="00140E21">
              <w:t>UE context in SMF data</w:t>
            </w:r>
          </w:p>
        </w:tc>
        <w:tc>
          <w:tcPr>
            <w:tcW w:w="1984" w:type="dxa"/>
            <w:tcBorders>
              <w:bottom w:val="nil"/>
            </w:tcBorders>
          </w:tcPr>
          <w:p w14:paraId="19A6583D"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D93D03D" w14:textId="77777777" w:rsidR="007C44B1" w:rsidRPr="00140E21" w:rsidRDefault="007C44B1" w:rsidP="00DA1FDB">
            <w:pPr>
              <w:pStyle w:val="TAL"/>
              <w:rPr>
                <w:rFonts w:eastAsia="Malgun Gothic"/>
              </w:rPr>
            </w:pPr>
            <w:r w:rsidRPr="00140E21">
              <w:rPr>
                <w:rFonts w:eastAsia="Malgun Gothic"/>
              </w:rPr>
              <w:t>PDU Session ID or DNN</w:t>
            </w:r>
          </w:p>
        </w:tc>
      </w:tr>
      <w:tr w:rsidR="007C44B1" w:rsidRPr="00140E21" w14:paraId="444BC067" w14:textId="77777777" w:rsidTr="00DA1FDB">
        <w:tc>
          <w:tcPr>
            <w:tcW w:w="1984" w:type="dxa"/>
            <w:tcBorders>
              <w:top w:val="nil"/>
              <w:bottom w:val="nil"/>
            </w:tcBorders>
            <w:shd w:val="clear" w:color="auto" w:fill="auto"/>
          </w:tcPr>
          <w:p w14:paraId="3AFE39FB" w14:textId="77777777" w:rsidR="007C44B1" w:rsidRPr="00140E21" w:rsidRDefault="007C44B1" w:rsidP="00DA1FDB">
            <w:pPr>
              <w:pStyle w:val="TAL"/>
              <w:rPr>
                <w:rFonts w:eastAsia="宋体"/>
                <w:lang w:eastAsia="zh-CN"/>
              </w:rPr>
            </w:pPr>
            <w:r w:rsidRPr="00140E21">
              <w:rPr>
                <w:rFonts w:eastAsia="宋体"/>
                <w:lang w:eastAsia="zh-CN"/>
              </w:rPr>
              <w:t>Subscription Data (see clause 5.2.3.3.1)</w:t>
            </w:r>
          </w:p>
        </w:tc>
        <w:tc>
          <w:tcPr>
            <w:tcW w:w="3119" w:type="dxa"/>
          </w:tcPr>
          <w:p w14:paraId="46032368" w14:textId="77777777" w:rsidR="007C44B1" w:rsidRPr="00140E21" w:rsidRDefault="007C44B1" w:rsidP="00DA1FDB">
            <w:pPr>
              <w:pStyle w:val="TAL"/>
            </w:pPr>
            <w:r w:rsidRPr="00140E21">
              <w:t>SMS Management Subscription data</w:t>
            </w:r>
          </w:p>
        </w:tc>
        <w:tc>
          <w:tcPr>
            <w:tcW w:w="1984" w:type="dxa"/>
          </w:tcPr>
          <w:p w14:paraId="017222BA"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2AAFA2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157245B" w14:textId="77777777" w:rsidTr="00DA1FDB">
        <w:tc>
          <w:tcPr>
            <w:tcW w:w="1984" w:type="dxa"/>
            <w:tcBorders>
              <w:top w:val="nil"/>
              <w:bottom w:val="nil"/>
            </w:tcBorders>
            <w:shd w:val="clear" w:color="auto" w:fill="auto"/>
          </w:tcPr>
          <w:p w14:paraId="2920F5A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07D4C6D" w14:textId="77777777" w:rsidR="007C44B1" w:rsidRPr="00140E21" w:rsidRDefault="007C44B1" w:rsidP="00DA1FDB">
            <w:pPr>
              <w:pStyle w:val="TAL"/>
            </w:pPr>
            <w:r w:rsidRPr="00140E21">
              <w:t>SMS Subscription data</w:t>
            </w:r>
          </w:p>
        </w:tc>
        <w:tc>
          <w:tcPr>
            <w:tcW w:w="1984" w:type="dxa"/>
            <w:tcBorders>
              <w:bottom w:val="single" w:sz="4" w:space="0" w:color="auto"/>
            </w:tcBorders>
          </w:tcPr>
          <w:p w14:paraId="11E9F15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56DCD7FF"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B42491D" w14:textId="77777777" w:rsidTr="00DA1FDB">
        <w:tc>
          <w:tcPr>
            <w:tcW w:w="1984" w:type="dxa"/>
            <w:tcBorders>
              <w:top w:val="nil"/>
              <w:bottom w:val="nil"/>
            </w:tcBorders>
            <w:shd w:val="clear" w:color="auto" w:fill="auto"/>
          </w:tcPr>
          <w:p w14:paraId="371AA547"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437621" w14:textId="77777777" w:rsidR="007C44B1" w:rsidRPr="00140E21" w:rsidRDefault="007C44B1" w:rsidP="00DA1FDB">
            <w:pPr>
              <w:pStyle w:val="TAL"/>
            </w:pPr>
            <w:r w:rsidRPr="00140E21">
              <w:t>Session Management Subscription data</w:t>
            </w:r>
          </w:p>
        </w:tc>
        <w:tc>
          <w:tcPr>
            <w:tcW w:w="1984" w:type="dxa"/>
            <w:tcBorders>
              <w:bottom w:val="nil"/>
            </w:tcBorders>
          </w:tcPr>
          <w:p w14:paraId="7B178196"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FD36123" w14:textId="77777777" w:rsidR="007C44B1" w:rsidRPr="00140E21" w:rsidRDefault="007C44B1" w:rsidP="00DA1FDB">
            <w:pPr>
              <w:pStyle w:val="TAL"/>
              <w:rPr>
                <w:rFonts w:eastAsia="Malgun Gothic"/>
              </w:rPr>
            </w:pPr>
            <w:r w:rsidRPr="00140E21">
              <w:rPr>
                <w:rFonts w:eastAsia="Malgun Gothic"/>
              </w:rPr>
              <w:t>S-NSSAI</w:t>
            </w:r>
          </w:p>
        </w:tc>
      </w:tr>
      <w:tr w:rsidR="007C44B1" w:rsidRPr="00140E21" w14:paraId="72CE0EFE" w14:textId="77777777" w:rsidTr="00DA1FDB">
        <w:tc>
          <w:tcPr>
            <w:tcW w:w="1984" w:type="dxa"/>
            <w:tcBorders>
              <w:top w:val="nil"/>
              <w:bottom w:val="nil"/>
            </w:tcBorders>
            <w:shd w:val="clear" w:color="auto" w:fill="auto"/>
          </w:tcPr>
          <w:p w14:paraId="38FBCFBA" w14:textId="77777777" w:rsidR="007C44B1" w:rsidRPr="00140E21" w:rsidRDefault="007C44B1" w:rsidP="00DA1FDB">
            <w:pPr>
              <w:pStyle w:val="TAL"/>
              <w:rPr>
                <w:rFonts w:eastAsia="宋体"/>
                <w:lang w:eastAsia="zh-CN"/>
              </w:rPr>
            </w:pPr>
          </w:p>
        </w:tc>
        <w:tc>
          <w:tcPr>
            <w:tcW w:w="3119" w:type="dxa"/>
            <w:tcBorders>
              <w:top w:val="nil"/>
              <w:bottom w:val="nil"/>
            </w:tcBorders>
            <w:vAlign w:val="center"/>
          </w:tcPr>
          <w:p w14:paraId="2F5CE584" w14:textId="77777777" w:rsidR="007C44B1" w:rsidRPr="00140E21" w:rsidRDefault="007C44B1" w:rsidP="00DA1FDB">
            <w:pPr>
              <w:pStyle w:val="TAL"/>
            </w:pPr>
          </w:p>
        </w:tc>
        <w:tc>
          <w:tcPr>
            <w:tcW w:w="1984" w:type="dxa"/>
            <w:tcBorders>
              <w:top w:val="nil"/>
              <w:bottom w:val="nil"/>
            </w:tcBorders>
          </w:tcPr>
          <w:p w14:paraId="19DDD5B8" w14:textId="77777777" w:rsidR="007C44B1" w:rsidRPr="00140E21" w:rsidRDefault="007C44B1" w:rsidP="00DA1FDB">
            <w:pPr>
              <w:pStyle w:val="TAL"/>
              <w:rPr>
                <w:rFonts w:eastAsia="Malgun Gothic"/>
              </w:rPr>
            </w:pPr>
          </w:p>
        </w:tc>
        <w:tc>
          <w:tcPr>
            <w:tcW w:w="1843" w:type="dxa"/>
          </w:tcPr>
          <w:p w14:paraId="6E5CA25F" w14:textId="77777777" w:rsidR="007C44B1" w:rsidRPr="00140E21" w:rsidRDefault="007C44B1" w:rsidP="00DA1FDB">
            <w:pPr>
              <w:pStyle w:val="TAL"/>
              <w:rPr>
                <w:rFonts w:eastAsia="Malgun Gothic"/>
              </w:rPr>
            </w:pPr>
            <w:r w:rsidRPr="00140E21">
              <w:rPr>
                <w:rFonts w:eastAsia="Malgun Gothic"/>
              </w:rPr>
              <w:t>DNN</w:t>
            </w:r>
          </w:p>
        </w:tc>
      </w:tr>
      <w:tr w:rsidR="007C44B1" w:rsidRPr="00140E21" w14:paraId="485EC543" w14:textId="77777777" w:rsidTr="00DA1FDB">
        <w:tc>
          <w:tcPr>
            <w:tcW w:w="1984" w:type="dxa"/>
            <w:tcBorders>
              <w:top w:val="nil"/>
              <w:bottom w:val="nil"/>
            </w:tcBorders>
            <w:shd w:val="clear" w:color="auto" w:fill="auto"/>
          </w:tcPr>
          <w:p w14:paraId="66222979" w14:textId="77777777" w:rsidR="007C44B1" w:rsidRPr="00140E21" w:rsidRDefault="007C44B1" w:rsidP="00DA1FDB">
            <w:pPr>
              <w:pStyle w:val="TAL"/>
              <w:rPr>
                <w:rFonts w:eastAsia="宋体"/>
                <w:lang w:eastAsia="zh-CN"/>
              </w:rPr>
            </w:pPr>
          </w:p>
        </w:tc>
        <w:tc>
          <w:tcPr>
            <w:tcW w:w="3119" w:type="dxa"/>
            <w:tcBorders>
              <w:top w:val="nil"/>
            </w:tcBorders>
            <w:vAlign w:val="center"/>
          </w:tcPr>
          <w:p w14:paraId="479DE2E5" w14:textId="77777777" w:rsidR="007C44B1" w:rsidRPr="00140E21" w:rsidRDefault="007C44B1" w:rsidP="00DA1FDB">
            <w:pPr>
              <w:pStyle w:val="TAL"/>
            </w:pPr>
          </w:p>
        </w:tc>
        <w:tc>
          <w:tcPr>
            <w:tcW w:w="1984" w:type="dxa"/>
            <w:tcBorders>
              <w:top w:val="nil"/>
            </w:tcBorders>
          </w:tcPr>
          <w:p w14:paraId="0F16402A" w14:textId="77777777" w:rsidR="007C44B1" w:rsidRPr="00140E21" w:rsidRDefault="007C44B1" w:rsidP="00DA1FDB">
            <w:pPr>
              <w:pStyle w:val="TAL"/>
              <w:rPr>
                <w:rFonts w:eastAsia="Malgun Gothic"/>
              </w:rPr>
            </w:pPr>
          </w:p>
        </w:tc>
        <w:tc>
          <w:tcPr>
            <w:tcW w:w="1843" w:type="dxa"/>
          </w:tcPr>
          <w:p w14:paraId="63A83DF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0FA33AD8" w14:textId="77777777" w:rsidTr="00DA1FDB">
        <w:tc>
          <w:tcPr>
            <w:tcW w:w="1984" w:type="dxa"/>
            <w:tcBorders>
              <w:top w:val="nil"/>
              <w:bottom w:val="nil"/>
            </w:tcBorders>
            <w:shd w:val="clear" w:color="auto" w:fill="auto"/>
          </w:tcPr>
          <w:p w14:paraId="76C27793"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D72333F" w14:textId="77777777" w:rsidR="007C44B1" w:rsidRPr="00140E21" w:rsidRDefault="007C44B1" w:rsidP="00DA1FDB">
            <w:pPr>
              <w:pStyle w:val="TAL"/>
            </w:pPr>
            <w:r w:rsidRPr="00140E21">
              <w:t>Slice Selection Subscription data</w:t>
            </w:r>
          </w:p>
        </w:tc>
        <w:tc>
          <w:tcPr>
            <w:tcW w:w="1984" w:type="dxa"/>
            <w:tcBorders>
              <w:bottom w:val="single" w:sz="4" w:space="0" w:color="auto"/>
            </w:tcBorders>
          </w:tcPr>
          <w:p w14:paraId="4124C0A4"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9FF3BB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25CD5A65" w14:textId="77777777" w:rsidTr="00DA1FDB">
        <w:tc>
          <w:tcPr>
            <w:tcW w:w="1984" w:type="dxa"/>
            <w:tcBorders>
              <w:top w:val="nil"/>
              <w:bottom w:val="nil"/>
            </w:tcBorders>
            <w:shd w:val="clear" w:color="auto" w:fill="auto"/>
          </w:tcPr>
          <w:p w14:paraId="041536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CC58D6B" w14:textId="77777777" w:rsidR="007C44B1" w:rsidRDefault="007C44B1" w:rsidP="00DA1FDB">
            <w:pPr>
              <w:pStyle w:val="TAL"/>
            </w:pPr>
            <w:r w:rsidRPr="00140E21">
              <w:t>Group Data</w:t>
            </w:r>
          </w:p>
          <w:p w14:paraId="01CF1F89" w14:textId="77777777" w:rsidR="007C44B1" w:rsidRPr="00140E21" w:rsidRDefault="007C44B1" w:rsidP="00DA1FDB">
            <w:pPr>
              <w:pStyle w:val="TAL"/>
            </w:pPr>
            <w:r>
              <w:t>(NOTE 5)</w:t>
            </w:r>
          </w:p>
        </w:tc>
        <w:tc>
          <w:tcPr>
            <w:tcW w:w="1984" w:type="dxa"/>
            <w:tcBorders>
              <w:bottom w:val="single" w:sz="4" w:space="0" w:color="auto"/>
            </w:tcBorders>
          </w:tcPr>
          <w:p w14:paraId="01F98033" w14:textId="77777777" w:rsidR="007C44B1" w:rsidRPr="00140E21" w:rsidRDefault="007C44B1" w:rsidP="00DA1FDB">
            <w:pPr>
              <w:pStyle w:val="TAL"/>
              <w:rPr>
                <w:rFonts w:eastAsia="Malgun Gothic"/>
              </w:rPr>
            </w:pPr>
            <w:r w:rsidRPr="00140E21">
              <w:rPr>
                <w:rFonts w:eastAsia="Malgun Gothic"/>
              </w:rPr>
              <w:t>Internal Group Identifier or</w:t>
            </w:r>
          </w:p>
          <w:p w14:paraId="5BB7C532" w14:textId="77777777" w:rsidR="007C44B1" w:rsidRPr="00140E21" w:rsidRDefault="007C44B1" w:rsidP="00DA1FD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415077F"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16C9FA8" w14:textId="77777777" w:rsidTr="00DA1FDB">
        <w:tc>
          <w:tcPr>
            <w:tcW w:w="1984" w:type="dxa"/>
            <w:tcBorders>
              <w:top w:val="nil"/>
              <w:bottom w:val="nil"/>
            </w:tcBorders>
            <w:shd w:val="clear" w:color="auto" w:fill="auto"/>
          </w:tcPr>
          <w:p w14:paraId="5211A490"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09E31A48" w14:textId="77777777" w:rsidR="007C44B1" w:rsidRPr="00140E21" w:rsidRDefault="007C44B1" w:rsidP="00DA1FDB">
            <w:pPr>
              <w:pStyle w:val="TAL"/>
            </w:pPr>
            <w:r>
              <w:t>Identifier translation</w:t>
            </w:r>
          </w:p>
        </w:tc>
        <w:tc>
          <w:tcPr>
            <w:tcW w:w="1984" w:type="dxa"/>
            <w:tcBorders>
              <w:bottom w:val="nil"/>
            </w:tcBorders>
          </w:tcPr>
          <w:p w14:paraId="6873FA32" w14:textId="77777777" w:rsidR="007C44B1" w:rsidRPr="00140E21" w:rsidRDefault="007C44B1" w:rsidP="00DA1FDB">
            <w:pPr>
              <w:pStyle w:val="TAL"/>
              <w:rPr>
                <w:rFonts w:eastAsia="Malgun Gothic"/>
              </w:rPr>
            </w:pPr>
            <w:r>
              <w:rPr>
                <w:rFonts w:eastAsia="Malgun Gothic"/>
              </w:rPr>
              <w:t>GPSI</w:t>
            </w:r>
          </w:p>
        </w:tc>
        <w:tc>
          <w:tcPr>
            <w:tcW w:w="1843" w:type="dxa"/>
          </w:tcPr>
          <w:p w14:paraId="4452394A" w14:textId="77777777" w:rsidR="007C44B1" w:rsidRPr="00140E21" w:rsidRDefault="007C44B1" w:rsidP="00DA1FDB">
            <w:pPr>
              <w:pStyle w:val="TAL"/>
              <w:rPr>
                <w:rFonts w:eastAsia="Malgun Gothic"/>
              </w:rPr>
            </w:pPr>
          </w:p>
        </w:tc>
      </w:tr>
      <w:tr w:rsidR="007C44B1" w:rsidRPr="00AF03FB" w14:paraId="4D0811DA" w14:textId="77777777" w:rsidTr="00DA1FDB">
        <w:tc>
          <w:tcPr>
            <w:tcW w:w="1984" w:type="dxa"/>
            <w:tcBorders>
              <w:top w:val="nil"/>
              <w:bottom w:val="nil"/>
            </w:tcBorders>
            <w:shd w:val="clear" w:color="auto" w:fill="auto"/>
          </w:tcPr>
          <w:p w14:paraId="5F35A65A" w14:textId="77777777" w:rsidR="007C44B1" w:rsidRPr="00140E21" w:rsidRDefault="007C44B1" w:rsidP="00DA1FDB">
            <w:pPr>
              <w:pStyle w:val="TAL"/>
              <w:rPr>
                <w:rFonts w:eastAsia="宋体"/>
                <w:lang w:eastAsia="zh-CN"/>
              </w:rPr>
            </w:pPr>
          </w:p>
        </w:tc>
        <w:tc>
          <w:tcPr>
            <w:tcW w:w="3119" w:type="dxa"/>
            <w:tcBorders>
              <w:top w:val="nil"/>
            </w:tcBorders>
            <w:vAlign w:val="center"/>
          </w:tcPr>
          <w:p w14:paraId="283BBEFC" w14:textId="77777777" w:rsidR="007C44B1" w:rsidRPr="00140E21" w:rsidRDefault="007C44B1" w:rsidP="00DA1FDB">
            <w:pPr>
              <w:pStyle w:val="TAL"/>
            </w:pPr>
          </w:p>
        </w:tc>
        <w:tc>
          <w:tcPr>
            <w:tcW w:w="1984" w:type="dxa"/>
            <w:tcBorders>
              <w:top w:val="nil"/>
            </w:tcBorders>
          </w:tcPr>
          <w:p w14:paraId="171A9FC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7370E4D7" w14:textId="77777777" w:rsidR="007C44B1" w:rsidRPr="00797690" w:rsidRDefault="007C44B1" w:rsidP="00DA1FDB">
            <w:pPr>
              <w:pStyle w:val="TAL"/>
              <w:rPr>
                <w:rFonts w:eastAsia="Malgun Gothic"/>
                <w:lang w:val="fr-FR"/>
              </w:rPr>
            </w:pPr>
            <w:r w:rsidRPr="00797690">
              <w:rPr>
                <w:rFonts w:eastAsia="Malgun Gothic"/>
                <w:lang w:val="fr-FR"/>
              </w:rPr>
              <w:t>Application Port ID, MTC Provider Information, AF Identifier</w:t>
            </w:r>
          </w:p>
        </w:tc>
      </w:tr>
      <w:tr w:rsidR="007C44B1" w:rsidRPr="00140E21" w14:paraId="77BB8C95" w14:textId="77777777" w:rsidTr="00DA1FDB">
        <w:tc>
          <w:tcPr>
            <w:tcW w:w="1984" w:type="dxa"/>
            <w:tcBorders>
              <w:top w:val="nil"/>
              <w:bottom w:val="nil"/>
            </w:tcBorders>
            <w:shd w:val="clear" w:color="auto" w:fill="auto"/>
          </w:tcPr>
          <w:p w14:paraId="49A1BAE0" w14:textId="77777777" w:rsidR="007C44B1" w:rsidRPr="00797690" w:rsidRDefault="007C44B1" w:rsidP="00DA1FDB">
            <w:pPr>
              <w:pStyle w:val="TAL"/>
              <w:rPr>
                <w:rFonts w:eastAsia="宋体"/>
                <w:lang w:val="fr-FR" w:eastAsia="zh-CN"/>
              </w:rPr>
            </w:pPr>
          </w:p>
        </w:tc>
        <w:tc>
          <w:tcPr>
            <w:tcW w:w="3119" w:type="dxa"/>
            <w:tcBorders>
              <w:bottom w:val="nil"/>
            </w:tcBorders>
            <w:vAlign w:val="center"/>
          </w:tcPr>
          <w:p w14:paraId="5C8B05AE" w14:textId="77777777" w:rsidR="007C44B1" w:rsidRPr="00140E21" w:rsidRDefault="007C44B1" w:rsidP="00DA1FDB">
            <w:pPr>
              <w:pStyle w:val="TAL"/>
            </w:pPr>
            <w:r>
              <w:t>Intersystem continuity Context</w:t>
            </w:r>
          </w:p>
        </w:tc>
        <w:tc>
          <w:tcPr>
            <w:tcW w:w="1984" w:type="dxa"/>
            <w:tcBorders>
              <w:bottom w:val="nil"/>
            </w:tcBorders>
          </w:tcPr>
          <w:p w14:paraId="5C65CA09"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804B5B4" w14:textId="77777777" w:rsidR="007C44B1" w:rsidRPr="00140E21" w:rsidRDefault="007C44B1" w:rsidP="00DA1FDB">
            <w:pPr>
              <w:pStyle w:val="TAL"/>
              <w:rPr>
                <w:rFonts w:eastAsia="Malgun Gothic"/>
              </w:rPr>
            </w:pPr>
            <w:r>
              <w:rPr>
                <w:rFonts w:eastAsia="Malgun Gothic"/>
              </w:rPr>
              <w:t>DNN</w:t>
            </w:r>
          </w:p>
        </w:tc>
      </w:tr>
      <w:tr w:rsidR="007C44B1" w:rsidRPr="00140E21" w14:paraId="4781450F" w14:textId="77777777" w:rsidTr="00DA1FDB">
        <w:tc>
          <w:tcPr>
            <w:tcW w:w="1984" w:type="dxa"/>
            <w:tcBorders>
              <w:top w:val="nil"/>
              <w:bottom w:val="nil"/>
            </w:tcBorders>
            <w:shd w:val="clear" w:color="auto" w:fill="auto"/>
          </w:tcPr>
          <w:p w14:paraId="710D3A4B" w14:textId="77777777" w:rsidR="007C44B1" w:rsidRPr="00140E21" w:rsidRDefault="007C44B1" w:rsidP="00DA1FDB">
            <w:pPr>
              <w:pStyle w:val="TAL"/>
              <w:rPr>
                <w:rFonts w:eastAsia="宋体"/>
                <w:lang w:eastAsia="zh-CN"/>
              </w:rPr>
            </w:pPr>
          </w:p>
        </w:tc>
        <w:tc>
          <w:tcPr>
            <w:tcW w:w="3119" w:type="dxa"/>
          </w:tcPr>
          <w:p w14:paraId="23824D5A" w14:textId="77777777" w:rsidR="007C44B1" w:rsidRPr="00140E21" w:rsidRDefault="007C44B1" w:rsidP="00DA1FDB">
            <w:pPr>
              <w:pStyle w:val="TAL"/>
            </w:pPr>
            <w:r>
              <w:t>LCS privacy</w:t>
            </w:r>
          </w:p>
        </w:tc>
        <w:tc>
          <w:tcPr>
            <w:tcW w:w="1984" w:type="dxa"/>
          </w:tcPr>
          <w:p w14:paraId="58DE4425"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1E92019"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2E94E55" w14:textId="77777777" w:rsidTr="00DA1FDB">
        <w:tc>
          <w:tcPr>
            <w:tcW w:w="1984" w:type="dxa"/>
            <w:tcBorders>
              <w:top w:val="nil"/>
              <w:bottom w:val="nil"/>
            </w:tcBorders>
            <w:shd w:val="clear" w:color="auto" w:fill="auto"/>
          </w:tcPr>
          <w:p w14:paraId="4543327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DF37C75" w14:textId="77777777" w:rsidR="007C44B1" w:rsidRPr="00140E21" w:rsidRDefault="007C44B1" w:rsidP="00DA1FDB">
            <w:pPr>
              <w:pStyle w:val="TAL"/>
            </w:pPr>
            <w:r>
              <w:t>LCS mobile origination</w:t>
            </w:r>
          </w:p>
        </w:tc>
        <w:tc>
          <w:tcPr>
            <w:tcW w:w="1984" w:type="dxa"/>
            <w:tcBorders>
              <w:bottom w:val="single" w:sz="4" w:space="0" w:color="auto"/>
            </w:tcBorders>
          </w:tcPr>
          <w:p w14:paraId="40FA790F"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4030525"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849FAA1" w14:textId="77777777" w:rsidTr="00DA1FDB">
        <w:tc>
          <w:tcPr>
            <w:tcW w:w="1984" w:type="dxa"/>
            <w:tcBorders>
              <w:top w:val="nil"/>
              <w:bottom w:val="nil"/>
            </w:tcBorders>
            <w:shd w:val="clear" w:color="auto" w:fill="auto"/>
          </w:tcPr>
          <w:p w14:paraId="2B6EF05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A061A4F" w14:textId="77777777" w:rsidR="007C44B1" w:rsidRPr="00140E21" w:rsidRDefault="007C44B1" w:rsidP="00DA1FDB">
            <w:pPr>
              <w:pStyle w:val="TAL"/>
            </w:pPr>
            <w:r>
              <w:t>UE reachability</w:t>
            </w:r>
          </w:p>
        </w:tc>
        <w:tc>
          <w:tcPr>
            <w:tcW w:w="1984" w:type="dxa"/>
            <w:tcBorders>
              <w:bottom w:val="single" w:sz="4" w:space="0" w:color="auto"/>
            </w:tcBorders>
          </w:tcPr>
          <w:p w14:paraId="372C1C18"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23EA4EE"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6B5BABF" w14:textId="77777777" w:rsidTr="00DA1FDB">
        <w:tc>
          <w:tcPr>
            <w:tcW w:w="1984" w:type="dxa"/>
            <w:tcBorders>
              <w:top w:val="nil"/>
              <w:bottom w:val="nil"/>
            </w:tcBorders>
            <w:shd w:val="clear" w:color="auto" w:fill="auto"/>
          </w:tcPr>
          <w:p w14:paraId="3920C6DC"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979ADA1" w14:textId="77777777" w:rsidR="007C44B1" w:rsidRPr="00140E21" w:rsidRDefault="007C44B1" w:rsidP="00DA1FDB">
            <w:pPr>
              <w:pStyle w:val="TAL"/>
            </w:pPr>
            <w:r>
              <w:t>Group Identifier Translation</w:t>
            </w:r>
          </w:p>
        </w:tc>
        <w:tc>
          <w:tcPr>
            <w:tcW w:w="1984" w:type="dxa"/>
            <w:tcBorders>
              <w:bottom w:val="single" w:sz="4" w:space="0" w:color="auto"/>
            </w:tcBorders>
          </w:tcPr>
          <w:p w14:paraId="0C06CCD0" w14:textId="77777777" w:rsidR="007C44B1" w:rsidRDefault="007C44B1" w:rsidP="00DA1FDB">
            <w:pPr>
              <w:pStyle w:val="TAL"/>
              <w:rPr>
                <w:rFonts w:eastAsia="Malgun Gothic"/>
              </w:rPr>
            </w:pPr>
            <w:r>
              <w:rPr>
                <w:rFonts w:eastAsia="Malgun Gothic"/>
              </w:rPr>
              <w:t>Internal Group Identifier or</w:t>
            </w:r>
          </w:p>
          <w:p w14:paraId="7BEBFA6F" w14:textId="77777777" w:rsidR="007C44B1" w:rsidRPr="00140E21" w:rsidRDefault="007C44B1" w:rsidP="00DA1FDB">
            <w:pPr>
              <w:pStyle w:val="TAL"/>
              <w:rPr>
                <w:rFonts w:eastAsia="Malgun Gothic"/>
              </w:rPr>
            </w:pPr>
            <w:r>
              <w:rPr>
                <w:rFonts w:eastAsia="Malgun Gothic"/>
              </w:rPr>
              <w:t>External Group Identifier</w:t>
            </w:r>
          </w:p>
        </w:tc>
        <w:tc>
          <w:tcPr>
            <w:tcW w:w="1843" w:type="dxa"/>
            <w:tcBorders>
              <w:bottom w:val="single" w:sz="4" w:space="0" w:color="auto"/>
            </w:tcBorders>
          </w:tcPr>
          <w:p w14:paraId="26F38157" w14:textId="77777777" w:rsidR="007C44B1" w:rsidRPr="00140E21" w:rsidRDefault="007C44B1" w:rsidP="00DA1FDB">
            <w:pPr>
              <w:pStyle w:val="TAL"/>
              <w:rPr>
                <w:rFonts w:eastAsia="Malgun Gothic"/>
              </w:rPr>
            </w:pPr>
            <w:r>
              <w:rPr>
                <w:rFonts w:eastAsia="Malgun Gothic"/>
              </w:rPr>
              <w:t>-</w:t>
            </w:r>
          </w:p>
        </w:tc>
      </w:tr>
      <w:tr w:rsidR="007C44B1" w:rsidRPr="00140E21" w14:paraId="2E12F9A8" w14:textId="77777777" w:rsidTr="00DA1FDB">
        <w:tc>
          <w:tcPr>
            <w:tcW w:w="1984" w:type="dxa"/>
            <w:tcBorders>
              <w:top w:val="nil"/>
              <w:bottom w:val="nil"/>
            </w:tcBorders>
            <w:shd w:val="clear" w:color="auto" w:fill="auto"/>
          </w:tcPr>
          <w:p w14:paraId="64CA30E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BC360B1" w14:textId="77777777" w:rsidR="007C44B1" w:rsidRPr="00140E21" w:rsidRDefault="007C44B1" w:rsidP="00DA1FDB">
            <w:pPr>
              <w:pStyle w:val="TAL"/>
            </w:pPr>
            <w:r>
              <w:t>UE context in SMSF data</w:t>
            </w:r>
          </w:p>
        </w:tc>
        <w:tc>
          <w:tcPr>
            <w:tcW w:w="1984" w:type="dxa"/>
            <w:tcBorders>
              <w:bottom w:val="single" w:sz="4" w:space="0" w:color="auto"/>
            </w:tcBorders>
          </w:tcPr>
          <w:p w14:paraId="51613E6A"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AA459BA" w14:textId="77777777" w:rsidR="007C44B1" w:rsidRPr="00140E21" w:rsidRDefault="007C44B1" w:rsidP="00DA1FDB">
            <w:pPr>
              <w:pStyle w:val="TAL"/>
              <w:rPr>
                <w:rFonts w:eastAsia="Malgun Gothic"/>
              </w:rPr>
            </w:pPr>
            <w:r>
              <w:rPr>
                <w:rFonts w:eastAsia="Malgun Gothic"/>
              </w:rPr>
              <w:t>-</w:t>
            </w:r>
          </w:p>
        </w:tc>
      </w:tr>
      <w:tr w:rsidR="007C44B1" w:rsidRPr="00140E21" w14:paraId="214D0321" w14:textId="77777777" w:rsidTr="00DA1FDB">
        <w:tc>
          <w:tcPr>
            <w:tcW w:w="1984" w:type="dxa"/>
            <w:tcBorders>
              <w:top w:val="nil"/>
              <w:bottom w:val="nil"/>
            </w:tcBorders>
            <w:shd w:val="clear" w:color="auto" w:fill="auto"/>
          </w:tcPr>
          <w:p w14:paraId="290067A4"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F94CE9B" w14:textId="77777777" w:rsidR="007C44B1" w:rsidRDefault="007C44B1" w:rsidP="00DA1FDB">
            <w:pPr>
              <w:pStyle w:val="TAL"/>
            </w:pPr>
            <w:r>
              <w:t>V2X Subscription data</w:t>
            </w:r>
          </w:p>
        </w:tc>
        <w:tc>
          <w:tcPr>
            <w:tcW w:w="1984" w:type="dxa"/>
            <w:tcBorders>
              <w:bottom w:val="single" w:sz="4" w:space="0" w:color="auto"/>
            </w:tcBorders>
          </w:tcPr>
          <w:p w14:paraId="5AC6C37C"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6464836" w14:textId="77777777" w:rsidR="007C44B1" w:rsidRDefault="007C44B1" w:rsidP="00DA1FDB">
            <w:pPr>
              <w:pStyle w:val="TAL"/>
              <w:rPr>
                <w:rFonts w:eastAsia="Malgun Gothic"/>
              </w:rPr>
            </w:pPr>
            <w:r>
              <w:rPr>
                <w:rFonts w:eastAsia="Malgun Gothic"/>
              </w:rPr>
              <w:t>-</w:t>
            </w:r>
          </w:p>
        </w:tc>
      </w:tr>
      <w:tr w:rsidR="007C44B1" w:rsidRPr="00140E21" w14:paraId="0BEA9035" w14:textId="77777777" w:rsidTr="00DA1FDB">
        <w:tc>
          <w:tcPr>
            <w:tcW w:w="1984" w:type="dxa"/>
            <w:tcBorders>
              <w:top w:val="nil"/>
              <w:bottom w:val="nil"/>
            </w:tcBorders>
            <w:shd w:val="clear" w:color="auto" w:fill="auto"/>
          </w:tcPr>
          <w:p w14:paraId="227DD5B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07CA752" w14:textId="77777777" w:rsidR="007C44B1" w:rsidRDefault="007C44B1" w:rsidP="00DA1FDB">
            <w:pPr>
              <w:pStyle w:val="TAL"/>
            </w:pPr>
            <w:r>
              <w:t>A2X Subscription data</w:t>
            </w:r>
          </w:p>
        </w:tc>
        <w:tc>
          <w:tcPr>
            <w:tcW w:w="1984" w:type="dxa"/>
            <w:tcBorders>
              <w:bottom w:val="single" w:sz="4" w:space="0" w:color="auto"/>
            </w:tcBorders>
          </w:tcPr>
          <w:p w14:paraId="592BC676"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F697641" w14:textId="77777777" w:rsidR="007C44B1" w:rsidRDefault="007C44B1" w:rsidP="00DA1FDB">
            <w:pPr>
              <w:pStyle w:val="TAL"/>
              <w:rPr>
                <w:rFonts w:eastAsia="Malgun Gothic"/>
              </w:rPr>
            </w:pPr>
            <w:r>
              <w:rPr>
                <w:rFonts w:eastAsia="Malgun Gothic"/>
              </w:rPr>
              <w:t>-</w:t>
            </w:r>
          </w:p>
        </w:tc>
      </w:tr>
      <w:tr w:rsidR="007C44B1" w:rsidRPr="00140E21" w14:paraId="53220EDD" w14:textId="77777777" w:rsidTr="00DA1FDB">
        <w:tc>
          <w:tcPr>
            <w:tcW w:w="1984" w:type="dxa"/>
            <w:tcBorders>
              <w:top w:val="nil"/>
              <w:bottom w:val="nil"/>
            </w:tcBorders>
            <w:shd w:val="clear" w:color="auto" w:fill="auto"/>
          </w:tcPr>
          <w:p w14:paraId="40AAE6A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75F13EA" w14:textId="77777777" w:rsidR="007C44B1" w:rsidRDefault="007C44B1" w:rsidP="00DA1FDB">
            <w:pPr>
              <w:pStyle w:val="TAL"/>
            </w:pPr>
            <w:r>
              <w:t>ProSe Subscription data</w:t>
            </w:r>
          </w:p>
        </w:tc>
        <w:tc>
          <w:tcPr>
            <w:tcW w:w="1984" w:type="dxa"/>
            <w:tcBorders>
              <w:bottom w:val="single" w:sz="4" w:space="0" w:color="auto"/>
            </w:tcBorders>
          </w:tcPr>
          <w:p w14:paraId="158BFF42"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6CC3535" w14:textId="77777777" w:rsidR="007C44B1" w:rsidRDefault="007C44B1" w:rsidP="00DA1FDB">
            <w:pPr>
              <w:pStyle w:val="TAL"/>
              <w:rPr>
                <w:rFonts w:eastAsia="Malgun Gothic"/>
              </w:rPr>
            </w:pPr>
            <w:r>
              <w:rPr>
                <w:rFonts w:eastAsia="Malgun Gothic"/>
              </w:rPr>
              <w:t>-</w:t>
            </w:r>
          </w:p>
        </w:tc>
      </w:tr>
      <w:tr w:rsidR="007C44B1" w:rsidRPr="00140E21" w14:paraId="1BDA72C4" w14:textId="77777777" w:rsidTr="00DA1FDB">
        <w:tc>
          <w:tcPr>
            <w:tcW w:w="1984" w:type="dxa"/>
            <w:tcBorders>
              <w:top w:val="nil"/>
              <w:bottom w:val="nil"/>
            </w:tcBorders>
            <w:shd w:val="clear" w:color="auto" w:fill="auto"/>
          </w:tcPr>
          <w:p w14:paraId="5CA1219B"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C9311AC" w14:textId="77777777" w:rsidR="007C44B1" w:rsidRDefault="007C44B1" w:rsidP="00DA1FDB">
            <w:pPr>
              <w:pStyle w:val="TAL"/>
            </w:pPr>
            <w:r>
              <w:t>User consent</w:t>
            </w:r>
          </w:p>
        </w:tc>
        <w:tc>
          <w:tcPr>
            <w:tcW w:w="1984" w:type="dxa"/>
            <w:tcBorders>
              <w:bottom w:val="single" w:sz="4" w:space="0" w:color="auto"/>
            </w:tcBorders>
          </w:tcPr>
          <w:p w14:paraId="2119CF93"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63CF6F1" w14:textId="77777777" w:rsidR="007C44B1" w:rsidRDefault="007C44B1" w:rsidP="00DA1FDB">
            <w:pPr>
              <w:pStyle w:val="TAL"/>
              <w:rPr>
                <w:rFonts w:eastAsia="Malgun Gothic"/>
              </w:rPr>
            </w:pPr>
            <w:r>
              <w:rPr>
                <w:rFonts w:eastAsia="Malgun Gothic"/>
              </w:rPr>
              <w:t>Purpose</w:t>
            </w:r>
          </w:p>
        </w:tc>
      </w:tr>
      <w:tr w:rsidR="007C44B1" w:rsidRPr="00140E21" w14:paraId="4E61BD47" w14:textId="77777777" w:rsidTr="00DA1FDB">
        <w:tc>
          <w:tcPr>
            <w:tcW w:w="1984" w:type="dxa"/>
            <w:tcBorders>
              <w:top w:val="nil"/>
              <w:bottom w:val="nil"/>
            </w:tcBorders>
            <w:shd w:val="clear" w:color="auto" w:fill="auto"/>
          </w:tcPr>
          <w:p w14:paraId="26717C6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6ABD7166" w14:textId="77777777" w:rsidR="007C44B1" w:rsidRDefault="007C44B1" w:rsidP="00DA1FDB">
            <w:pPr>
              <w:pStyle w:val="TAL"/>
            </w:pPr>
            <w:r>
              <w:t>ECS Address Configuration Information (See Table 4.15.6.3d-1)</w:t>
            </w:r>
          </w:p>
        </w:tc>
        <w:tc>
          <w:tcPr>
            <w:tcW w:w="1984" w:type="dxa"/>
            <w:tcBorders>
              <w:bottom w:val="single" w:sz="4" w:space="0" w:color="auto"/>
            </w:tcBorders>
          </w:tcPr>
          <w:p w14:paraId="00B43FEF" w14:textId="77777777" w:rsidR="007C44B1" w:rsidRPr="00140E21" w:rsidRDefault="007C44B1" w:rsidP="00DA1FD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E055A31" w14:textId="77777777" w:rsidR="007C44B1" w:rsidRDefault="007C44B1" w:rsidP="00DA1FDB">
            <w:pPr>
              <w:pStyle w:val="TAL"/>
              <w:rPr>
                <w:rFonts w:eastAsia="Malgun Gothic"/>
              </w:rPr>
            </w:pPr>
            <w:r>
              <w:rPr>
                <w:rFonts w:eastAsia="Malgun Gothic"/>
              </w:rPr>
              <w:t>DNN, S-NSSAI, (Serving) PLMN ID (NOTE 7)</w:t>
            </w:r>
          </w:p>
        </w:tc>
      </w:tr>
      <w:tr w:rsidR="007C44B1" w:rsidRPr="00140E21" w14:paraId="0D0BE6A3" w14:textId="77777777" w:rsidTr="00DA1FDB">
        <w:tc>
          <w:tcPr>
            <w:tcW w:w="1984" w:type="dxa"/>
            <w:tcBorders>
              <w:top w:val="nil"/>
              <w:bottom w:val="nil"/>
            </w:tcBorders>
            <w:shd w:val="clear" w:color="auto" w:fill="auto"/>
          </w:tcPr>
          <w:p w14:paraId="16A729F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01D0BC" w14:textId="77777777" w:rsidR="007C44B1" w:rsidRDefault="007C44B1" w:rsidP="00DA1FDB">
            <w:pPr>
              <w:pStyle w:val="TAL"/>
            </w:pPr>
            <w:r>
              <w:t>MBS Subscription data</w:t>
            </w:r>
          </w:p>
          <w:p w14:paraId="2EB17445" w14:textId="77777777" w:rsidR="007C44B1" w:rsidRDefault="007C44B1" w:rsidP="00DA1FDB">
            <w:pPr>
              <w:pStyle w:val="TAL"/>
            </w:pPr>
            <w:r>
              <w:t>(see clause 6.4.3 of TS 23.247 [78])</w:t>
            </w:r>
          </w:p>
        </w:tc>
        <w:tc>
          <w:tcPr>
            <w:tcW w:w="1984" w:type="dxa"/>
            <w:tcBorders>
              <w:bottom w:val="single" w:sz="4" w:space="0" w:color="auto"/>
            </w:tcBorders>
          </w:tcPr>
          <w:p w14:paraId="68C648D7"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19E54EC7" w14:textId="77777777" w:rsidR="007C44B1" w:rsidRDefault="007C44B1" w:rsidP="00DA1FDB">
            <w:pPr>
              <w:pStyle w:val="TAL"/>
              <w:rPr>
                <w:rFonts w:eastAsia="Malgun Gothic"/>
              </w:rPr>
            </w:pPr>
            <w:r>
              <w:rPr>
                <w:rFonts w:eastAsia="Malgun Gothic"/>
              </w:rPr>
              <w:t>-</w:t>
            </w:r>
          </w:p>
        </w:tc>
      </w:tr>
      <w:tr w:rsidR="007C44B1" w:rsidRPr="00140E21" w14:paraId="0D8CFBD2" w14:textId="77777777" w:rsidTr="00DA1FDB">
        <w:tc>
          <w:tcPr>
            <w:tcW w:w="1984" w:type="dxa"/>
            <w:tcBorders>
              <w:top w:val="nil"/>
              <w:bottom w:val="nil"/>
            </w:tcBorders>
            <w:shd w:val="clear" w:color="auto" w:fill="auto"/>
          </w:tcPr>
          <w:p w14:paraId="1C9BB37D"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C4185B3" w14:textId="77777777" w:rsidR="007C44B1" w:rsidRDefault="007C44B1" w:rsidP="00DA1FDB">
            <w:pPr>
              <w:pStyle w:val="TAL"/>
            </w:pPr>
            <w:r>
              <w:t>Ranging/Sidelink Positioning Subscription data</w:t>
            </w:r>
          </w:p>
        </w:tc>
        <w:tc>
          <w:tcPr>
            <w:tcW w:w="1984" w:type="dxa"/>
            <w:tcBorders>
              <w:bottom w:val="single" w:sz="4" w:space="0" w:color="auto"/>
            </w:tcBorders>
          </w:tcPr>
          <w:p w14:paraId="18B2DBDA"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20A8FA09" w14:textId="77777777" w:rsidR="007C44B1" w:rsidRDefault="007C44B1" w:rsidP="00DA1FDB">
            <w:pPr>
              <w:pStyle w:val="TAL"/>
              <w:rPr>
                <w:rFonts w:eastAsia="Malgun Gothic"/>
              </w:rPr>
            </w:pPr>
            <w:r>
              <w:rPr>
                <w:rFonts w:eastAsia="Malgun Gothic"/>
              </w:rPr>
              <w:t>-</w:t>
            </w:r>
          </w:p>
        </w:tc>
      </w:tr>
      <w:tr w:rsidR="007C44B1" w:rsidRPr="00140E21" w14:paraId="6A70416B" w14:textId="77777777" w:rsidTr="00DA1FDB">
        <w:tc>
          <w:tcPr>
            <w:tcW w:w="1984" w:type="dxa"/>
            <w:tcBorders>
              <w:top w:val="nil"/>
              <w:bottom w:val="nil"/>
            </w:tcBorders>
            <w:shd w:val="clear" w:color="auto" w:fill="auto"/>
          </w:tcPr>
          <w:p w14:paraId="74A564E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81BF16B" w14:textId="77777777" w:rsidR="007C44B1" w:rsidRDefault="007C44B1" w:rsidP="00DA1FDB">
            <w:pPr>
              <w:pStyle w:val="TAL"/>
            </w:pPr>
            <w:r>
              <w:t>Operator Determined Barring data (see clause 2.3 of TS 23.015 [90] and TS 29.505 [91])</w:t>
            </w:r>
          </w:p>
        </w:tc>
        <w:tc>
          <w:tcPr>
            <w:tcW w:w="1984" w:type="dxa"/>
            <w:tcBorders>
              <w:bottom w:val="single" w:sz="4" w:space="0" w:color="auto"/>
            </w:tcBorders>
          </w:tcPr>
          <w:p w14:paraId="33095C14"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091E4CAD" w14:textId="77777777" w:rsidR="007C44B1" w:rsidRDefault="007C44B1" w:rsidP="00DA1FDB">
            <w:pPr>
              <w:pStyle w:val="TAL"/>
              <w:rPr>
                <w:rFonts w:eastAsia="Malgun Gothic"/>
              </w:rPr>
            </w:pPr>
            <w:r>
              <w:rPr>
                <w:rFonts w:eastAsia="Malgun Gothic"/>
              </w:rPr>
              <w:t>-</w:t>
            </w:r>
          </w:p>
        </w:tc>
      </w:tr>
      <w:tr w:rsidR="007C44B1" w:rsidRPr="00140E21" w14:paraId="106AF160" w14:textId="77777777" w:rsidTr="00DA1FDB">
        <w:tc>
          <w:tcPr>
            <w:tcW w:w="1984" w:type="dxa"/>
            <w:tcBorders>
              <w:top w:val="nil"/>
              <w:bottom w:val="single" w:sz="4" w:space="0" w:color="auto"/>
            </w:tcBorders>
            <w:shd w:val="clear" w:color="auto" w:fill="auto"/>
          </w:tcPr>
          <w:p w14:paraId="6F8A8507"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01E519C" w14:textId="77777777" w:rsidR="007C44B1" w:rsidRDefault="007C44B1" w:rsidP="00DA1FDB">
            <w:pPr>
              <w:pStyle w:val="TAL"/>
            </w:pPr>
            <w:r>
              <w:t>Shared data</w:t>
            </w:r>
          </w:p>
        </w:tc>
        <w:tc>
          <w:tcPr>
            <w:tcW w:w="1984" w:type="dxa"/>
            <w:tcBorders>
              <w:bottom w:val="single" w:sz="4" w:space="0" w:color="auto"/>
            </w:tcBorders>
          </w:tcPr>
          <w:p w14:paraId="162D8F16" w14:textId="77777777" w:rsidR="007C44B1" w:rsidRDefault="007C44B1" w:rsidP="00DA1FDB">
            <w:pPr>
              <w:pStyle w:val="TAL"/>
              <w:rPr>
                <w:rFonts w:eastAsia="Malgun Gothic"/>
              </w:rPr>
            </w:pPr>
            <w:r>
              <w:rPr>
                <w:rFonts w:eastAsia="Malgun Gothic"/>
              </w:rPr>
              <w:t>Shared Data ID</w:t>
            </w:r>
          </w:p>
        </w:tc>
        <w:tc>
          <w:tcPr>
            <w:tcW w:w="1843" w:type="dxa"/>
            <w:tcBorders>
              <w:bottom w:val="single" w:sz="4" w:space="0" w:color="auto"/>
            </w:tcBorders>
          </w:tcPr>
          <w:p w14:paraId="6CD7086B" w14:textId="77777777" w:rsidR="007C44B1" w:rsidRDefault="007C44B1" w:rsidP="00DA1FDB">
            <w:pPr>
              <w:pStyle w:val="TAL"/>
              <w:rPr>
                <w:rFonts w:eastAsia="Malgun Gothic"/>
              </w:rPr>
            </w:pPr>
            <w:r>
              <w:rPr>
                <w:rFonts w:eastAsia="Malgun Gothic"/>
              </w:rPr>
              <w:t>-</w:t>
            </w:r>
          </w:p>
        </w:tc>
      </w:tr>
      <w:tr w:rsidR="007C44B1" w:rsidRPr="00140E21" w14:paraId="4C17CE5F" w14:textId="77777777" w:rsidTr="00DA1FDB">
        <w:trPr>
          <w:cantSplit/>
        </w:trPr>
        <w:tc>
          <w:tcPr>
            <w:tcW w:w="1984" w:type="dxa"/>
            <w:tcBorders>
              <w:top w:val="single" w:sz="4" w:space="0" w:color="auto"/>
              <w:bottom w:val="nil"/>
            </w:tcBorders>
            <w:shd w:val="clear" w:color="auto" w:fill="auto"/>
          </w:tcPr>
          <w:p w14:paraId="71BAB721" w14:textId="77777777" w:rsidR="007C44B1" w:rsidRPr="00140E21" w:rsidRDefault="007C44B1" w:rsidP="00DA1FDB">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310633A" w14:textId="77777777" w:rsidR="007C44B1" w:rsidRPr="00140E21" w:rsidRDefault="007C44B1" w:rsidP="00DA1FD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6BB73D3" w14:textId="77777777" w:rsidR="007C44B1" w:rsidRPr="00140E21" w:rsidRDefault="007C44B1" w:rsidP="00DA1FD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5731A2" w14:textId="77777777" w:rsidR="007C44B1" w:rsidRPr="00140E21" w:rsidRDefault="007C44B1" w:rsidP="00DA1FDB">
            <w:pPr>
              <w:pStyle w:val="TAL"/>
              <w:rPr>
                <w:rFonts w:eastAsia="Malgun Gothic"/>
              </w:rPr>
            </w:pPr>
          </w:p>
        </w:tc>
      </w:tr>
      <w:tr w:rsidR="007C44B1" w:rsidRPr="00140E21" w14:paraId="2A6B7EB8" w14:textId="77777777" w:rsidTr="00DA1FDB">
        <w:trPr>
          <w:cantSplit/>
        </w:trPr>
        <w:tc>
          <w:tcPr>
            <w:tcW w:w="1984" w:type="dxa"/>
            <w:tcBorders>
              <w:top w:val="nil"/>
              <w:bottom w:val="nil"/>
            </w:tcBorders>
            <w:shd w:val="clear" w:color="auto" w:fill="auto"/>
          </w:tcPr>
          <w:p w14:paraId="4854E708"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tcPr>
          <w:p w14:paraId="7C2FF38C" w14:textId="77777777" w:rsidR="007C44B1" w:rsidRPr="00140E21" w:rsidRDefault="007C44B1" w:rsidP="00DA1FD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69F334D" w14:textId="77777777" w:rsidR="007C44B1" w:rsidRPr="00140E21" w:rsidRDefault="007C44B1" w:rsidP="00DA1FDB">
            <w:pPr>
              <w:pStyle w:val="TAL"/>
              <w:rPr>
                <w:rFonts w:eastAsia="Malgun Gothic"/>
              </w:rPr>
            </w:pPr>
            <w:r w:rsidRPr="00140E21">
              <w:rPr>
                <w:rFonts w:eastAsia="Malgun Gothic"/>
              </w:rPr>
              <w:t>AF transaction internal ID</w:t>
            </w:r>
          </w:p>
        </w:tc>
        <w:tc>
          <w:tcPr>
            <w:tcW w:w="1843" w:type="dxa"/>
            <w:tcBorders>
              <w:top w:val="nil"/>
              <w:bottom w:val="nil"/>
            </w:tcBorders>
          </w:tcPr>
          <w:p w14:paraId="347FEB1D" w14:textId="77777777" w:rsidR="007C44B1" w:rsidRPr="00140E21" w:rsidRDefault="007C44B1" w:rsidP="00DA1FDB">
            <w:pPr>
              <w:pStyle w:val="TAL"/>
              <w:rPr>
                <w:rFonts w:eastAsia="Malgun Gothic"/>
              </w:rPr>
            </w:pPr>
          </w:p>
        </w:tc>
      </w:tr>
      <w:tr w:rsidR="007C44B1" w:rsidRPr="00140E21" w14:paraId="657CF72D" w14:textId="77777777" w:rsidTr="00DA1FDB">
        <w:trPr>
          <w:cantSplit/>
        </w:trPr>
        <w:tc>
          <w:tcPr>
            <w:tcW w:w="1984" w:type="dxa"/>
            <w:tcBorders>
              <w:top w:val="nil"/>
              <w:bottom w:val="nil"/>
            </w:tcBorders>
            <w:shd w:val="clear" w:color="auto" w:fill="auto"/>
          </w:tcPr>
          <w:p w14:paraId="78E921BF"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2C0927A" w14:textId="77777777" w:rsidR="007C44B1" w:rsidRPr="00140E21" w:rsidRDefault="007C44B1" w:rsidP="00DA1FD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0C00FFC" w14:textId="77777777" w:rsidR="007C44B1" w:rsidRPr="00140E21" w:rsidRDefault="007C44B1" w:rsidP="00DA1FDB">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73322331" w14:textId="77777777" w:rsidR="007C44B1" w:rsidRPr="00140E21" w:rsidRDefault="007C44B1" w:rsidP="00DA1FDB">
            <w:pPr>
              <w:pStyle w:val="TAL"/>
              <w:rPr>
                <w:rFonts w:eastAsia="Malgun Gothic"/>
              </w:rPr>
            </w:pPr>
          </w:p>
        </w:tc>
      </w:tr>
      <w:tr w:rsidR="007C44B1" w:rsidRPr="00140E21" w14:paraId="346F500D" w14:textId="77777777" w:rsidTr="00DA1FDB">
        <w:tc>
          <w:tcPr>
            <w:tcW w:w="1984" w:type="dxa"/>
            <w:tcBorders>
              <w:top w:val="nil"/>
              <w:bottom w:val="nil"/>
            </w:tcBorders>
            <w:shd w:val="clear" w:color="auto" w:fill="auto"/>
          </w:tcPr>
          <w:p w14:paraId="0623543D"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63684D" w14:textId="77777777" w:rsidR="007C44B1" w:rsidRDefault="007C44B1" w:rsidP="00DA1FDB">
            <w:pPr>
              <w:pStyle w:val="TAL"/>
            </w:pPr>
            <w:r>
              <w:t>AF traffic influence request information for service function chaining</w:t>
            </w:r>
          </w:p>
        </w:tc>
        <w:tc>
          <w:tcPr>
            <w:tcW w:w="1984" w:type="dxa"/>
            <w:tcBorders>
              <w:bottom w:val="single" w:sz="4" w:space="0" w:color="auto"/>
            </w:tcBorders>
          </w:tcPr>
          <w:p w14:paraId="44A51808"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bottom w:val="single" w:sz="4" w:space="0" w:color="auto"/>
            </w:tcBorders>
          </w:tcPr>
          <w:p w14:paraId="0C97BE61" w14:textId="77777777" w:rsidR="007C44B1" w:rsidRDefault="007C44B1" w:rsidP="00DA1FDB">
            <w:pPr>
              <w:pStyle w:val="TAL"/>
              <w:rPr>
                <w:rFonts w:eastAsia="Malgun Gothic"/>
              </w:rPr>
            </w:pPr>
          </w:p>
        </w:tc>
      </w:tr>
      <w:tr w:rsidR="007C44B1" w:rsidRPr="00140E21" w14:paraId="580D5BBB" w14:textId="77777777" w:rsidTr="00DA1FDB">
        <w:tc>
          <w:tcPr>
            <w:tcW w:w="1984" w:type="dxa"/>
            <w:tcBorders>
              <w:top w:val="nil"/>
              <w:bottom w:val="nil"/>
            </w:tcBorders>
            <w:shd w:val="clear" w:color="auto" w:fill="auto"/>
          </w:tcPr>
          <w:p w14:paraId="2D5EE122"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vAlign w:val="center"/>
          </w:tcPr>
          <w:p w14:paraId="2BEFAA19" w14:textId="77777777" w:rsidR="007C44B1" w:rsidRDefault="007C44B1" w:rsidP="00DA1FDB">
            <w:pPr>
              <w:pStyle w:val="TAL"/>
            </w:pPr>
            <w:r>
              <w:t>(See clause 5.6.16 and clause 6.3.7.2 of TS 23.501 [2])</w:t>
            </w:r>
          </w:p>
        </w:tc>
        <w:tc>
          <w:tcPr>
            <w:tcW w:w="1984" w:type="dxa"/>
            <w:tcBorders>
              <w:bottom w:val="single" w:sz="4" w:space="0" w:color="auto"/>
            </w:tcBorders>
          </w:tcPr>
          <w:p w14:paraId="245D4545" w14:textId="77777777" w:rsidR="007C44B1" w:rsidRDefault="007C44B1" w:rsidP="00DA1FDB">
            <w:pPr>
              <w:pStyle w:val="TAL"/>
              <w:rPr>
                <w:rFonts w:eastAsia="Malgun Gothic"/>
              </w:rPr>
            </w:pPr>
            <w:r>
              <w:rPr>
                <w:rFonts w:eastAsia="Malgun Gothic"/>
              </w:rPr>
              <w:t>S-NSSAI and DNN</w:t>
            </w:r>
          </w:p>
          <w:p w14:paraId="293726C8" w14:textId="77777777" w:rsidR="007C44B1" w:rsidRDefault="007C44B1" w:rsidP="00DA1FDB">
            <w:pPr>
              <w:pStyle w:val="TAL"/>
              <w:rPr>
                <w:rFonts w:eastAsia="Malgun Gothic"/>
              </w:rPr>
            </w:pPr>
            <w:r>
              <w:rPr>
                <w:rFonts w:eastAsia="Malgun Gothic"/>
              </w:rPr>
              <w:t>and</w:t>
            </w:r>
          </w:p>
          <w:p w14:paraId="43D7A1C5"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65D79C" w14:textId="77777777" w:rsidR="007C44B1" w:rsidRDefault="007C44B1" w:rsidP="00DA1FDB">
            <w:pPr>
              <w:pStyle w:val="TAL"/>
              <w:rPr>
                <w:rFonts w:eastAsia="Malgun Gothic"/>
              </w:rPr>
            </w:pPr>
          </w:p>
        </w:tc>
      </w:tr>
      <w:tr w:rsidR="007C44B1" w:rsidRPr="00140E21" w14:paraId="41AA88C0" w14:textId="77777777" w:rsidTr="00DA1FDB">
        <w:trPr>
          <w:cantSplit/>
        </w:trPr>
        <w:tc>
          <w:tcPr>
            <w:tcW w:w="1984" w:type="dxa"/>
            <w:tcBorders>
              <w:top w:val="nil"/>
              <w:bottom w:val="nil"/>
            </w:tcBorders>
            <w:shd w:val="clear" w:color="auto" w:fill="auto"/>
          </w:tcPr>
          <w:p w14:paraId="1384E988"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6CFFBCA7" w14:textId="77777777" w:rsidR="007C44B1" w:rsidRDefault="007C44B1" w:rsidP="00DA1FDB">
            <w:pPr>
              <w:pStyle w:val="TAL"/>
              <w:rPr>
                <w:rFonts w:eastAsia="Malgun Gothic"/>
              </w:rPr>
            </w:pPr>
            <w:r w:rsidRPr="00140E21">
              <w:rPr>
                <w:rFonts w:eastAsia="Malgun Gothic"/>
              </w:rPr>
              <w:t>Background Data Transfer</w:t>
            </w:r>
          </w:p>
          <w:p w14:paraId="29F53FFD" w14:textId="77777777" w:rsidR="007C44B1" w:rsidRPr="00140E21" w:rsidRDefault="007C44B1" w:rsidP="00DA1FD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0A4A759" w14:textId="77777777" w:rsidR="007C44B1" w:rsidRPr="00140E21" w:rsidRDefault="007C44B1" w:rsidP="00DA1FD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7B4E464" w14:textId="77777777" w:rsidR="007C44B1" w:rsidRPr="00140E21" w:rsidRDefault="007C44B1" w:rsidP="00DA1FDB">
            <w:pPr>
              <w:pStyle w:val="TAL"/>
              <w:rPr>
                <w:rFonts w:eastAsia="Malgun Gothic"/>
              </w:rPr>
            </w:pPr>
          </w:p>
        </w:tc>
      </w:tr>
      <w:tr w:rsidR="007C44B1" w:rsidRPr="00140E21" w14:paraId="08EA8E20" w14:textId="77777777" w:rsidTr="00DA1FDB">
        <w:trPr>
          <w:cantSplit/>
        </w:trPr>
        <w:tc>
          <w:tcPr>
            <w:tcW w:w="1984" w:type="dxa"/>
            <w:tcBorders>
              <w:top w:val="nil"/>
              <w:bottom w:val="nil"/>
            </w:tcBorders>
            <w:shd w:val="clear" w:color="auto" w:fill="auto"/>
          </w:tcPr>
          <w:p w14:paraId="464CFEF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12DE6C67" w14:textId="77777777" w:rsidR="007C44B1" w:rsidRPr="00140E21" w:rsidRDefault="007C44B1" w:rsidP="00DA1FD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9F16C01" w14:textId="77777777" w:rsidR="007C44B1" w:rsidRDefault="007C44B1" w:rsidP="00DA1FDB">
            <w:pPr>
              <w:pStyle w:val="TAL"/>
              <w:rPr>
                <w:rFonts w:eastAsia="Malgun Gothic"/>
              </w:rPr>
            </w:pPr>
            <w:r>
              <w:rPr>
                <w:rFonts w:eastAsia="Malgun Gothic"/>
              </w:rPr>
              <w:t>S-NSSAI and DNN</w:t>
            </w:r>
          </w:p>
          <w:p w14:paraId="3DC9523B" w14:textId="77777777" w:rsidR="007C44B1" w:rsidRDefault="007C44B1" w:rsidP="00DA1FDB">
            <w:pPr>
              <w:pStyle w:val="TAL"/>
              <w:rPr>
                <w:rFonts w:eastAsia="Malgun Gothic"/>
              </w:rPr>
            </w:pPr>
            <w:r>
              <w:rPr>
                <w:rFonts w:eastAsia="Malgun Gothic"/>
              </w:rPr>
              <w:t>or</w:t>
            </w:r>
          </w:p>
          <w:p w14:paraId="6F64829D" w14:textId="0C2C6E4B" w:rsidR="007C44B1" w:rsidRPr="00140E21" w:rsidRDefault="007C44B1" w:rsidP="00DA1FDB">
            <w:pPr>
              <w:pStyle w:val="TAL"/>
              <w:rPr>
                <w:rFonts w:eastAsia="Malgun Gothic"/>
              </w:rPr>
            </w:pPr>
            <w:r>
              <w:rPr>
                <w:rFonts w:eastAsia="Malgun Gothic"/>
              </w:rPr>
              <w:t>Internal Group Identifier or SUPI or "any UE" indication (NOTE 4) or "PLMN ID(s) of inbound roamer"</w:t>
            </w:r>
            <w:ins w:id="110" w:author="David Castellanos" w:date="2024-02-28T12:34:00Z">
              <w:r w:rsidR="00786660">
                <w:rPr>
                  <w:rFonts w:eastAsia="Malgun Gothic"/>
                </w:rPr>
                <w:t xml:space="preserve"> or GPSI or Application Layer ID</w:t>
              </w:r>
            </w:ins>
          </w:p>
        </w:tc>
        <w:tc>
          <w:tcPr>
            <w:tcW w:w="1843" w:type="dxa"/>
            <w:tcBorders>
              <w:top w:val="nil"/>
              <w:bottom w:val="single" w:sz="4" w:space="0" w:color="auto"/>
            </w:tcBorders>
          </w:tcPr>
          <w:p w14:paraId="7DF3B16D" w14:textId="77777777" w:rsidR="007C44B1" w:rsidRPr="00140E21" w:rsidRDefault="007C44B1" w:rsidP="00DA1FDB">
            <w:pPr>
              <w:pStyle w:val="TAL"/>
              <w:rPr>
                <w:rFonts w:eastAsia="Malgun Gothic"/>
              </w:rPr>
            </w:pPr>
          </w:p>
        </w:tc>
      </w:tr>
      <w:tr w:rsidR="007C44B1" w:rsidRPr="00140E21" w14:paraId="358B968B" w14:textId="77777777" w:rsidTr="00DA1FDB">
        <w:trPr>
          <w:cantSplit/>
        </w:trPr>
        <w:tc>
          <w:tcPr>
            <w:tcW w:w="1984" w:type="dxa"/>
            <w:tcBorders>
              <w:top w:val="nil"/>
              <w:bottom w:val="nil"/>
            </w:tcBorders>
            <w:shd w:val="clear" w:color="auto" w:fill="auto"/>
          </w:tcPr>
          <w:p w14:paraId="295B07EA"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44B6EE1" w14:textId="77777777" w:rsidR="007C44B1" w:rsidRDefault="007C44B1" w:rsidP="00DA1FDB">
            <w:pPr>
              <w:pStyle w:val="TAL"/>
              <w:rPr>
                <w:rFonts w:eastAsia="Malgun Gothic"/>
              </w:rPr>
            </w:pPr>
            <w:r>
              <w:rPr>
                <w:rFonts w:eastAsia="Malgun Gothic"/>
              </w:rPr>
              <w:t>EAS Deployment Information</w:t>
            </w:r>
          </w:p>
          <w:p w14:paraId="7CE98387" w14:textId="77777777" w:rsidR="007C44B1" w:rsidRPr="00140E21" w:rsidRDefault="007C44B1" w:rsidP="00DA1FD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567D16C" w14:textId="77777777" w:rsidR="007C44B1" w:rsidRPr="00140E21" w:rsidRDefault="007C44B1" w:rsidP="00DA1FDB">
            <w:pPr>
              <w:pStyle w:val="TAL"/>
              <w:rPr>
                <w:rFonts w:eastAsia="Malgun Gothic"/>
              </w:rPr>
            </w:pPr>
            <w:r>
              <w:rPr>
                <w:rFonts w:eastAsia="Malgun Gothic"/>
              </w:rPr>
              <w:t>DNN and/or S-NSSAI</w:t>
            </w:r>
          </w:p>
        </w:tc>
        <w:tc>
          <w:tcPr>
            <w:tcW w:w="1843" w:type="dxa"/>
            <w:tcBorders>
              <w:top w:val="nil"/>
              <w:bottom w:val="single" w:sz="4" w:space="0" w:color="auto"/>
            </w:tcBorders>
          </w:tcPr>
          <w:p w14:paraId="1AD9EDFC" w14:textId="77777777" w:rsidR="007C44B1" w:rsidRPr="00140E21" w:rsidRDefault="007C44B1" w:rsidP="00DA1FDB">
            <w:pPr>
              <w:pStyle w:val="TAL"/>
              <w:rPr>
                <w:rFonts w:eastAsia="Malgun Gothic"/>
              </w:rPr>
            </w:pPr>
            <w:r>
              <w:rPr>
                <w:rFonts w:eastAsia="Malgun Gothic"/>
              </w:rPr>
              <w:t>Application Identifier and/or Internal Group Identifier</w:t>
            </w:r>
          </w:p>
        </w:tc>
      </w:tr>
      <w:tr w:rsidR="007C44B1" w:rsidRPr="00140E21" w14:paraId="722C4F4A" w14:textId="77777777" w:rsidTr="00DA1FDB">
        <w:trPr>
          <w:cantSplit/>
        </w:trPr>
        <w:tc>
          <w:tcPr>
            <w:tcW w:w="1984" w:type="dxa"/>
            <w:tcBorders>
              <w:top w:val="nil"/>
              <w:bottom w:val="nil"/>
            </w:tcBorders>
            <w:shd w:val="clear" w:color="auto" w:fill="auto"/>
          </w:tcPr>
          <w:p w14:paraId="471B1C9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6250C12" w14:textId="77777777" w:rsidR="007C44B1" w:rsidRPr="00140E21" w:rsidRDefault="007C44B1" w:rsidP="00DA1FD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64CFD5D"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2A07EC6" w14:textId="77777777" w:rsidR="007C44B1" w:rsidRPr="00140E21" w:rsidRDefault="007C44B1" w:rsidP="00DA1FDB">
            <w:pPr>
              <w:pStyle w:val="TAL"/>
              <w:rPr>
                <w:rFonts w:eastAsia="Malgun Gothic"/>
              </w:rPr>
            </w:pPr>
          </w:p>
        </w:tc>
      </w:tr>
      <w:tr w:rsidR="007C44B1" w:rsidRPr="00140E21" w14:paraId="51019BE6" w14:textId="77777777" w:rsidTr="00DA1FDB">
        <w:trPr>
          <w:cantSplit/>
        </w:trPr>
        <w:tc>
          <w:tcPr>
            <w:tcW w:w="1984" w:type="dxa"/>
            <w:tcBorders>
              <w:top w:val="nil"/>
              <w:bottom w:val="nil"/>
            </w:tcBorders>
            <w:shd w:val="clear" w:color="auto" w:fill="auto"/>
          </w:tcPr>
          <w:p w14:paraId="28EAB02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E74EC7C"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76A137D8" w14:textId="77777777" w:rsidR="007C44B1" w:rsidRDefault="007C44B1" w:rsidP="00DA1FDB">
            <w:pPr>
              <w:pStyle w:val="TAL"/>
              <w:rPr>
                <w:rFonts w:eastAsia="Malgun Gothic"/>
              </w:rPr>
            </w:pPr>
            <w:r>
              <w:rPr>
                <w:rFonts w:eastAsia="Malgun Gothic"/>
              </w:rPr>
              <w:t>S-NSSAI and DNN</w:t>
            </w:r>
          </w:p>
          <w:p w14:paraId="21E861C4" w14:textId="77777777" w:rsidR="007C44B1" w:rsidRDefault="007C44B1" w:rsidP="00DA1FDB">
            <w:pPr>
              <w:pStyle w:val="TAL"/>
              <w:rPr>
                <w:rFonts w:eastAsia="Malgun Gothic"/>
              </w:rPr>
            </w:pPr>
            <w:r>
              <w:rPr>
                <w:rFonts w:eastAsia="Malgun Gothic"/>
              </w:rPr>
              <w:t>and/or</w:t>
            </w:r>
          </w:p>
          <w:p w14:paraId="6AFB5F43" w14:textId="77777777" w:rsidR="007C44B1" w:rsidRPr="00140E21" w:rsidRDefault="007C44B1" w:rsidP="00DA1FD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8827CFC" w14:textId="77777777" w:rsidR="007C44B1" w:rsidRPr="00140E21" w:rsidRDefault="007C44B1" w:rsidP="00DA1FDB">
            <w:pPr>
              <w:pStyle w:val="TAL"/>
              <w:rPr>
                <w:rFonts w:eastAsia="Malgun Gothic"/>
              </w:rPr>
            </w:pPr>
          </w:p>
        </w:tc>
      </w:tr>
      <w:tr w:rsidR="007C44B1" w:rsidRPr="00140E21" w14:paraId="70AD6E7F" w14:textId="77777777" w:rsidTr="00DA1FDB">
        <w:trPr>
          <w:cantSplit/>
        </w:trPr>
        <w:tc>
          <w:tcPr>
            <w:tcW w:w="1984" w:type="dxa"/>
            <w:tcBorders>
              <w:top w:val="nil"/>
              <w:bottom w:val="nil"/>
            </w:tcBorders>
            <w:shd w:val="clear" w:color="auto" w:fill="auto"/>
          </w:tcPr>
          <w:p w14:paraId="45C6A3E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08B2E48" w14:textId="77777777" w:rsidR="007C44B1" w:rsidRPr="00140E21" w:rsidRDefault="007C44B1" w:rsidP="00DA1FD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67B7E0A"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9EFF1A" w14:textId="77777777" w:rsidR="007C44B1" w:rsidRPr="00140E21" w:rsidRDefault="007C44B1" w:rsidP="00DA1FDB">
            <w:pPr>
              <w:pStyle w:val="TAL"/>
              <w:rPr>
                <w:rFonts w:eastAsia="Malgun Gothic"/>
              </w:rPr>
            </w:pPr>
          </w:p>
        </w:tc>
      </w:tr>
      <w:tr w:rsidR="007C44B1" w:rsidRPr="00140E21" w14:paraId="025F21D8" w14:textId="77777777" w:rsidTr="00DA1FDB">
        <w:trPr>
          <w:cantSplit/>
        </w:trPr>
        <w:tc>
          <w:tcPr>
            <w:tcW w:w="1984" w:type="dxa"/>
            <w:tcBorders>
              <w:top w:val="nil"/>
            </w:tcBorders>
            <w:shd w:val="clear" w:color="auto" w:fill="auto"/>
          </w:tcPr>
          <w:p w14:paraId="4874E71C"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7D30971"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061E1FF4" w14:textId="77777777" w:rsidR="007C44B1" w:rsidRDefault="007C44B1" w:rsidP="00DA1FDB">
            <w:pPr>
              <w:pStyle w:val="TAL"/>
              <w:rPr>
                <w:rFonts w:eastAsia="Malgun Gothic"/>
              </w:rPr>
            </w:pPr>
            <w:r>
              <w:rPr>
                <w:rFonts w:eastAsia="Malgun Gothic"/>
              </w:rPr>
              <w:t>S-NSSAI and DNN</w:t>
            </w:r>
          </w:p>
          <w:p w14:paraId="4CBC7655" w14:textId="77777777" w:rsidR="007C44B1" w:rsidRDefault="007C44B1" w:rsidP="00DA1FDB">
            <w:pPr>
              <w:pStyle w:val="TAL"/>
              <w:rPr>
                <w:rFonts w:eastAsia="Malgun Gothic"/>
              </w:rPr>
            </w:pPr>
            <w:r>
              <w:rPr>
                <w:rFonts w:eastAsia="Malgun Gothic"/>
              </w:rPr>
              <w:t>and/or</w:t>
            </w:r>
          </w:p>
          <w:p w14:paraId="75147889"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D6121EC" w14:textId="77777777" w:rsidR="007C44B1" w:rsidRPr="00140E21" w:rsidRDefault="007C44B1" w:rsidP="00DA1FDB">
            <w:pPr>
              <w:pStyle w:val="TAL"/>
              <w:rPr>
                <w:rFonts w:eastAsia="Malgun Gothic"/>
              </w:rPr>
            </w:pPr>
          </w:p>
        </w:tc>
      </w:tr>
      <w:tr w:rsidR="007C44B1" w:rsidRPr="00140E21" w14:paraId="7876223C" w14:textId="77777777" w:rsidTr="00DA1FDB">
        <w:tc>
          <w:tcPr>
            <w:tcW w:w="1984" w:type="dxa"/>
            <w:tcBorders>
              <w:bottom w:val="nil"/>
            </w:tcBorders>
            <w:shd w:val="clear" w:color="auto" w:fill="auto"/>
          </w:tcPr>
          <w:p w14:paraId="16A21D69" w14:textId="77777777" w:rsidR="007C44B1" w:rsidRPr="00140E21" w:rsidRDefault="007C44B1" w:rsidP="007C44B1">
            <w:pPr>
              <w:pStyle w:val="TAL"/>
              <w:rPr>
                <w:rFonts w:eastAsia="宋体"/>
                <w:lang w:eastAsia="zh-CN"/>
              </w:rPr>
            </w:pPr>
            <w:r w:rsidRPr="00140E21">
              <w:rPr>
                <w:rFonts w:eastAsia="宋体"/>
                <w:lang w:eastAsia="zh-CN"/>
              </w:rPr>
              <w:t>Policy Data</w:t>
            </w:r>
          </w:p>
        </w:tc>
        <w:tc>
          <w:tcPr>
            <w:tcW w:w="3119" w:type="dxa"/>
          </w:tcPr>
          <w:p w14:paraId="644EF2A0" w14:textId="77777777" w:rsidR="007C44B1" w:rsidRPr="00140E21" w:rsidRDefault="007C44B1" w:rsidP="007C44B1">
            <w:pPr>
              <w:pStyle w:val="TAL"/>
              <w:rPr>
                <w:rFonts w:eastAsia="宋体"/>
                <w:lang w:eastAsia="zh-CN"/>
              </w:rPr>
            </w:pPr>
            <w:r w:rsidRPr="00140E21">
              <w:rPr>
                <w:rFonts w:eastAsia="宋体"/>
                <w:lang w:eastAsia="zh-CN"/>
              </w:rPr>
              <w:t>UE context policy control data</w:t>
            </w:r>
          </w:p>
          <w:p w14:paraId="43BEDEC8" w14:textId="77777777" w:rsidR="007C44B1" w:rsidRPr="00140E21" w:rsidRDefault="007C44B1" w:rsidP="007C44B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0C7585C3" w14:textId="77777777" w:rsidR="007C44B1" w:rsidRPr="00140E21" w:rsidRDefault="007C44B1" w:rsidP="007C44B1">
            <w:pPr>
              <w:pStyle w:val="TAL"/>
              <w:rPr>
                <w:rFonts w:eastAsia="宋体"/>
                <w:lang w:eastAsia="zh-CN"/>
              </w:rPr>
            </w:pPr>
            <w:r w:rsidRPr="00140E21">
              <w:rPr>
                <w:rFonts w:eastAsia="宋体"/>
                <w:lang w:eastAsia="zh-CN"/>
              </w:rPr>
              <w:t>SUPI</w:t>
            </w:r>
          </w:p>
        </w:tc>
        <w:tc>
          <w:tcPr>
            <w:tcW w:w="1843" w:type="dxa"/>
          </w:tcPr>
          <w:p w14:paraId="13993AEC" w14:textId="77777777" w:rsidR="007C44B1" w:rsidRPr="00140E21" w:rsidRDefault="007C44B1" w:rsidP="007C44B1">
            <w:pPr>
              <w:pStyle w:val="TAL"/>
              <w:rPr>
                <w:rFonts w:eastAsia="宋体"/>
                <w:lang w:eastAsia="zh-CN"/>
              </w:rPr>
            </w:pPr>
          </w:p>
        </w:tc>
      </w:tr>
      <w:tr w:rsidR="007C44B1" w:rsidRPr="00140E21" w14:paraId="1F65206B" w14:textId="77777777" w:rsidTr="00DA1FDB">
        <w:tc>
          <w:tcPr>
            <w:tcW w:w="1984" w:type="dxa"/>
            <w:tcBorders>
              <w:top w:val="nil"/>
              <w:bottom w:val="nil"/>
            </w:tcBorders>
            <w:shd w:val="clear" w:color="auto" w:fill="auto"/>
          </w:tcPr>
          <w:p w14:paraId="670C41F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5C4BAFC4" w14:textId="77777777" w:rsidR="007C44B1" w:rsidRPr="00140E21" w:rsidRDefault="007C44B1" w:rsidP="007C44B1">
            <w:pPr>
              <w:pStyle w:val="TAL"/>
            </w:pPr>
            <w:r w:rsidRPr="00140E21">
              <w:t>PDU Session policy control data</w:t>
            </w:r>
          </w:p>
        </w:tc>
        <w:tc>
          <w:tcPr>
            <w:tcW w:w="1984" w:type="dxa"/>
            <w:tcBorders>
              <w:bottom w:val="nil"/>
            </w:tcBorders>
          </w:tcPr>
          <w:p w14:paraId="5EA2E8E3"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ACD41E1"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05555EB5" w14:textId="77777777" w:rsidTr="00DA1FDB">
        <w:tc>
          <w:tcPr>
            <w:tcW w:w="1984" w:type="dxa"/>
            <w:tcBorders>
              <w:top w:val="nil"/>
              <w:bottom w:val="nil"/>
            </w:tcBorders>
            <w:shd w:val="clear" w:color="auto" w:fill="auto"/>
          </w:tcPr>
          <w:p w14:paraId="05996DE2" w14:textId="77777777" w:rsidR="007C44B1" w:rsidRPr="00140E21" w:rsidRDefault="007C44B1" w:rsidP="007C44B1">
            <w:pPr>
              <w:pStyle w:val="TAL"/>
              <w:rPr>
                <w:rFonts w:eastAsia="宋体"/>
                <w:lang w:eastAsia="zh-CN"/>
              </w:rPr>
            </w:pPr>
          </w:p>
        </w:tc>
        <w:tc>
          <w:tcPr>
            <w:tcW w:w="3119" w:type="dxa"/>
            <w:tcBorders>
              <w:top w:val="nil"/>
            </w:tcBorders>
            <w:vAlign w:val="center"/>
          </w:tcPr>
          <w:p w14:paraId="6A1935BD"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2F8E2B" w14:textId="77777777" w:rsidR="007C44B1" w:rsidRPr="00140E21" w:rsidRDefault="007C44B1" w:rsidP="007C44B1">
            <w:pPr>
              <w:pStyle w:val="TAL"/>
              <w:rPr>
                <w:rFonts w:eastAsia="Malgun Gothic"/>
              </w:rPr>
            </w:pPr>
          </w:p>
        </w:tc>
        <w:tc>
          <w:tcPr>
            <w:tcW w:w="1843" w:type="dxa"/>
            <w:tcBorders>
              <w:bottom w:val="single" w:sz="4" w:space="0" w:color="auto"/>
            </w:tcBorders>
          </w:tcPr>
          <w:p w14:paraId="0F6DE0CA"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03FA01C8" w14:textId="77777777" w:rsidTr="00DA1FDB">
        <w:tc>
          <w:tcPr>
            <w:tcW w:w="1984" w:type="dxa"/>
            <w:tcBorders>
              <w:top w:val="nil"/>
              <w:bottom w:val="nil"/>
            </w:tcBorders>
            <w:shd w:val="clear" w:color="auto" w:fill="auto"/>
          </w:tcPr>
          <w:p w14:paraId="371EF782" w14:textId="77777777" w:rsidR="007C44B1" w:rsidRPr="00140E21" w:rsidRDefault="007C44B1" w:rsidP="007C44B1">
            <w:pPr>
              <w:pStyle w:val="TAL"/>
              <w:rPr>
                <w:rFonts w:eastAsia="宋体"/>
                <w:lang w:eastAsia="zh-CN"/>
              </w:rPr>
            </w:pPr>
          </w:p>
        </w:tc>
        <w:tc>
          <w:tcPr>
            <w:tcW w:w="3119" w:type="dxa"/>
            <w:tcBorders>
              <w:bottom w:val="nil"/>
            </w:tcBorders>
          </w:tcPr>
          <w:p w14:paraId="3A0A0115" w14:textId="77777777" w:rsidR="007C44B1" w:rsidRPr="00140E21" w:rsidRDefault="007C44B1" w:rsidP="007C44B1">
            <w:pPr>
              <w:pStyle w:val="TAL"/>
            </w:pPr>
            <w:r w:rsidRPr="00140E21">
              <w:t>Policy Set Entry data</w:t>
            </w:r>
          </w:p>
          <w:p w14:paraId="2CD847B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43FD18" w14:textId="77777777" w:rsidR="007C44B1" w:rsidRPr="00140E21" w:rsidRDefault="007C44B1" w:rsidP="007C44B1">
            <w:pPr>
              <w:pStyle w:val="TAL"/>
              <w:rPr>
                <w:rFonts w:eastAsia="Malgun Gothic"/>
              </w:rPr>
            </w:pPr>
            <w:r w:rsidRPr="00140E21">
              <w:rPr>
                <w:rFonts w:eastAsia="宋体"/>
                <w:lang w:eastAsia="zh-CN"/>
              </w:rPr>
              <w:t>SUPI (for the UDR in HPLMN)</w:t>
            </w:r>
          </w:p>
        </w:tc>
        <w:tc>
          <w:tcPr>
            <w:tcW w:w="1843" w:type="dxa"/>
            <w:tcBorders>
              <w:bottom w:val="nil"/>
            </w:tcBorders>
          </w:tcPr>
          <w:p w14:paraId="4B512B61" w14:textId="77777777" w:rsidR="007C44B1" w:rsidRPr="00140E21" w:rsidRDefault="007C44B1" w:rsidP="007C44B1">
            <w:pPr>
              <w:pStyle w:val="TAL"/>
              <w:rPr>
                <w:rFonts w:eastAsia="Malgun Gothic"/>
              </w:rPr>
            </w:pPr>
          </w:p>
        </w:tc>
      </w:tr>
      <w:tr w:rsidR="007C44B1" w:rsidRPr="00140E21" w14:paraId="79F70CBD" w14:textId="77777777" w:rsidTr="00DA1FDB">
        <w:tc>
          <w:tcPr>
            <w:tcW w:w="1984" w:type="dxa"/>
            <w:tcBorders>
              <w:top w:val="nil"/>
              <w:bottom w:val="nil"/>
            </w:tcBorders>
            <w:shd w:val="clear" w:color="auto" w:fill="auto"/>
          </w:tcPr>
          <w:p w14:paraId="292319D8" w14:textId="77777777" w:rsidR="007C44B1" w:rsidRPr="00140E21" w:rsidRDefault="007C44B1" w:rsidP="007C44B1">
            <w:pPr>
              <w:pStyle w:val="TAL"/>
              <w:rPr>
                <w:rFonts w:eastAsia="宋体"/>
                <w:lang w:eastAsia="zh-CN"/>
              </w:rPr>
            </w:pPr>
          </w:p>
        </w:tc>
        <w:tc>
          <w:tcPr>
            <w:tcW w:w="3119" w:type="dxa"/>
            <w:tcBorders>
              <w:top w:val="nil"/>
              <w:bottom w:val="nil"/>
            </w:tcBorders>
            <w:vAlign w:val="center"/>
          </w:tcPr>
          <w:p w14:paraId="42A3322F" w14:textId="77777777" w:rsidR="007C44B1" w:rsidRPr="00140E21" w:rsidRDefault="007C44B1" w:rsidP="007C44B1">
            <w:pPr>
              <w:pStyle w:val="TAL"/>
            </w:pPr>
          </w:p>
        </w:tc>
        <w:tc>
          <w:tcPr>
            <w:tcW w:w="1984" w:type="dxa"/>
            <w:tcBorders>
              <w:top w:val="single" w:sz="4" w:space="0" w:color="auto"/>
            </w:tcBorders>
          </w:tcPr>
          <w:p w14:paraId="09C91031" w14:textId="77777777" w:rsidR="007C44B1" w:rsidRPr="00140E21" w:rsidRDefault="007C44B1" w:rsidP="007C44B1">
            <w:pPr>
              <w:pStyle w:val="TAL"/>
              <w:rPr>
                <w:rFonts w:eastAsia="Malgun Gothic"/>
              </w:rPr>
            </w:pPr>
            <w:r w:rsidRPr="00140E21">
              <w:rPr>
                <w:rFonts w:eastAsia="Malgun Gothic"/>
              </w:rPr>
              <w:t>PLMN ID (for the UDR in VPLMN)</w:t>
            </w:r>
          </w:p>
        </w:tc>
        <w:tc>
          <w:tcPr>
            <w:tcW w:w="1843" w:type="dxa"/>
            <w:tcBorders>
              <w:top w:val="nil"/>
            </w:tcBorders>
          </w:tcPr>
          <w:p w14:paraId="017ED67C" w14:textId="77777777" w:rsidR="007C44B1" w:rsidRPr="00140E21" w:rsidRDefault="007C44B1" w:rsidP="007C44B1">
            <w:pPr>
              <w:pStyle w:val="TAL"/>
              <w:rPr>
                <w:rFonts w:eastAsia="Malgun Gothic"/>
              </w:rPr>
            </w:pPr>
          </w:p>
        </w:tc>
      </w:tr>
      <w:tr w:rsidR="007C44B1" w:rsidRPr="00140E21" w14:paraId="1D47A7CD" w14:textId="77777777" w:rsidTr="00DA1FDB">
        <w:tc>
          <w:tcPr>
            <w:tcW w:w="1984" w:type="dxa"/>
            <w:tcBorders>
              <w:top w:val="nil"/>
              <w:bottom w:val="nil"/>
            </w:tcBorders>
            <w:shd w:val="clear" w:color="auto" w:fill="auto"/>
          </w:tcPr>
          <w:p w14:paraId="15B0A99F"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3567FAA0" w14:textId="77777777" w:rsidR="007C44B1" w:rsidRPr="00140E21" w:rsidRDefault="007C44B1" w:rsidP="007C44B1">
            <w:pPr>
              <w:pStyle w:val="TAL"/>
            </w:pPr>
            <w:r w:rsidRPr="00140E21">
              <w:t>Remaining allowed Usage data</w:t>
            </w:r>
          </w:p>
        </w:tc>
        <w:tc>
          <w:tcPr>
            <w:tcW w:w="1984" w:type="dxa"/>
            <w:tcBorders>
              <w:bottom w:val="nil"/>
            </w:tcBorders>
          </w:tcPr>
          <w:p w14:paraId="71069900"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5287CC7"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46016AF4" w14:textId="77777777" w:rsidTr="00DA1FDB">
        <w:tc>
          <w:tcPr>
            <w:tcW w:w="1984" w:type="dxa"/>
            <w:tcBorders>
              <w:top w:val="nil"/>
              <w:bottom w:val="nil"/>
            </w:tcBorders>
            <w:shd w:val="clear" w:color="auto" w:fill="auto"/>
          </w:tcPr>
          <w:p w14:paraId="60FD1E37" w14:textId="77777777" w:rsidR="007C44B1" w:rsidRPr="00140E21" w:rsidRDefault="007C44B1" w:rsidP="007C44B1">
            <w:pPr>
              <w:pStyle w:val="TAL"/>
              <w:rPr>
                <w:rFonts w:eastAsia="宋体"/>
                <w:lang w:eastAsia="zh-CN"/>
              </w:rPr>
            </w:pPr>
          </w:p>
        </w:tc>
        <w:tc>
          <w:tcPr>
            <w:tcW w:w="3119" w:type="dxa"/>
            <w:tcBorders>
              <w:top w:val="nil"/>
            </w:tcBorders>
            <w:vAlign w:val="center"/>
          </w:tcPr>
          <w:p w14:paraId="697D0D6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tcBorders>
          </w:tcPr>
          <w:p w14:paraId="7D78180F" w14:textId="77777777" w:rsidR="007C44B1" w:rsidRPr="00140E21" w:rsidRDefault="007C44B1" w:rsidP="007C44B1">
            <w:pPr>
              <w:pStyle w:val="TAL"/>
              <w:rPr>
                <w:rFonts w:eastAsia="Malgun Gothic"/>
              </w:rPr>
            </w:pPr>
          </w:p>
        </w:tc>
        <w:tc>
          <w:tcPr>
            <w:tcW w:w="1843" w:type="dxa"/>
          </w:tcPr>
          <w:p w14:paraId="033FEA05"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7036BC99" w14:textId="77777777" w:rsidTr="00DA1FDB">
        <w:tc>
          <w:tcPr>
            <w:tcW w:w="1984" w:type="dxa"/>
            <w:tcBorders>
              <w:top w:val="nil"/>
              <w:bottom w:val="nil"/>
            </w:tcBorders>
            <w:shd w:val="clear" w:color="auto" w:fill="auto"/>
          </w:tcPr>
          <w:p w14:paraId="3F70E1C5" w14:textId="77777777" w:rsidR="007C44B1" w:rsidRPr="00140E21" w:rsidRDefault="007C44B1" w:rsidP="007C44B1">
            <w:pPr>
              <w:pStyle w:val="TAL"/>
              <w:rPr>
                <w:rFonts w:eastAsia="宋体"/>
                <w:lang w:eastAsia="zh-CN"/>
              </w:rPr>
            </w:pPr>
          </w:p>
        </w:tc>
        <w:tc>
          <w:tcPr>
            <w:tcW w:w="3119" w:type="dxa"/>
            <w:tcBorders>
              <w:bottom w:val="single" w:sz="4" w:space="0" w:color="auto"/>
            </w:tcBorders>
            <w:vAlign w:val="center"/>
          </w:tcPr>
          <w:p w14:paraId="689205DA" w14:textId="77777777" w:rsidR="007C44B1" w:rsidRPr="00140E21" w:rsidRDefault="007C44B1" w:rsidP="007C44B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4F75A61" w14:textId="77777777" w:rsidR="007C44B1" w:rsidRPr="00140E21" w:rsidRDefault="007C44B1" w:rsidP="007C44B1">
            <w:pPr>
              <w:pStyle w:val="TAL"/>
              <w:rPr>
                <w:rFonts w:eastAsia="Malgun Gothic"/>
              </w:rPr>
            </w:pPr>
            <w:r w:rsidRPr="00140E21">
              <w:rPr>
                <w:rFonts w:eastAsia="Malgun Gothic"/>
              </w:rPr>
              <w:t>Sponsor Identity</w:t>
            </w:r>
          </w:p>
        </w:tc>
        <w:tc>
          <w:tcPr>
            <w:tcW w:w="1843" w:type="dxa"/>
            <w:tcBorders>
              <w:bottom w:val="single" w:sz="4" w:space="0" w:color="auto"/>
            </w:tcBorders>
          </w:tcPr>
          <w:p w14:paraId="60532170" w14:textId="77777777" w:rsidR="007C44B1" w:rsidRPr="00140E21" w:rsidRDefault="007C44B1" w:rsidP="007C44B1">
            <w:pPr>
              <w:pStyle w:val="TAL"/>
              <w:rPr>
                <w:rFonts w:eastAsia="Malgun Gothic"/>
              </w:rPr>
            </w:pPr>
          </w:p>
        </w:tc>
      </w:tr>
      <w:tr w:rsidR="007C44B1" w:rsidRPr="00140E21" w14:paraId="13EA8761" w14:textId="77777777" w:rsidTr="00DA1FDB">
        <w:tc>
          <w:tcPr>
            <w:tcW w:w="1984" w:type="dxa"/>
            <w:tcBorders>
              <w:top w:val="nil"/>
              <w:bottom w:val="nil"/>
            </w:tcBorders>
            <w:shd w:val="clear" w:color="auto" w:fill="auto"/>
          </w:tcPr>
          <w:p w14:paraId="7EEE1D8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0FEFF69A" w14:textId="77777777" w:rsidR="007C44B1" w:rsidRPr="00140E21" w:rsidRDefault="007C44B1" w:rsidP="007C44B1">
            <w:pPr>
              <w:pStyle w:val="TAL"/>
            </w:pPr>
            <w:r w:rsidRPr="00140E21">
              <w:t>Background Data Transfer data</w:t>
            </w:r>
          </w:p>
          <w:p w14:paraId="03D41FBB" w14:textId="77777777" w:rsidR="007C44B1" w:rsidRPr="00140E21" w:rsidRDefault="007C44B1" w:rsidP="007C44B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D1FBBB" w14:textId="77777777" w:rsidR="007C44B1" w:rsidRPr="00140E21" w:rsidRDefault="007C44B1" w:rsidP="007C44B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1B33AFB" w14:textId="77777777" w:rsidR="007C44B1" w:rsidRPr="00140E21" w:rsidRDefault="007C44B1" w:rsidP="007C44B1">
            <w:pPr>
              <w:pStyle w:val="TAL"/>
              <w:rPr>
                <w:rFonts w:eastAsia="Malgun Gothic"/>
              </w:rPr>
            </w:pPr>
          </w:p>
        </w:tc>
      </w:tr>
      <w:tr w:rsidR="007C44B1" w:rsidRPr="00140E21" w14:paraId="796D375B" w14:textId="77777777" w:rsidTr="00DA1FDB">
        <w:tc>
          <w:tcPr>
            <w:tcW w:w="1984" w:type="dxa"/>
            <w:tcBorders>
              <w:top w:val="nil"/>
              <w:bottom w:val="nil"/>
            </w:tcBorders>
            <w:shd w:val="clear" w:color="auto" w:fill="auto"/>
          </w:tcPr>
          <w:p w14:paraId="27583FB3"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F9076FD" w14:textId="77777777" w:rsidR="007C44B1" w:rsidRPr="00140E21" w:rsidRDefault="007C44B1" w:rsidP="007C44B1">
            <w:pPr>
              <w:pStyle w:val="TAL"/>
            </w:pPr>
          </w:p>
        </w:tc>
        <w:tc>
          <w:tcPr>
            <w:tcW w:w="1984" w:type="dxa"/>
            <w:tcBorders>
              <w:bottom w:val="single" w:sz="4" w:space="0" w:color="auto"/>
            </w:tcBorders>
          </w:tcPr>
          <w:p w14:paraId="6431B441" w14:textId="77777777" w:rsidR="007C44B1" w:rsidRPr="00140E21" w:rsidRDefault="007C44B1" w:rsidP="007C44B1">
            <w:pPr>
              <w:pStyle w:val="TAL"/>
              <w:rPr>
                <w:rFonts w:eastAsia="Malgun Gothic"/>
              </w:rPr>
            </w:pPr>
            <w:r w:rsidRPr="00140E21">
              <w:rPr>
                <w:rFonts w:eastAsia="Malgun Gothic"/>
              </w:rPr>
              <w:t>None. (NOTE 1)</w:t>
            </w:r>
          </w:p>
        </w:tc>
        <w:tc>
          <w:tcPr>
            <w:tcW w:w="1843" w:type="dxa"/>
            <w:tcBorders>
              <w:bottom w:val="single" w:sz="4" w:space="0" w:color="auto"/>
            </w:tcBorders>
          </w:tcPr>
          <w:p w14:paraId="61DD14A0" w14:textId="77777777" w:rsidR="007C44B1" w:rsidRPr="00140E21" w:rsidRDefault="007C44B1" w:rsidP="007C44B1">
            <w:pPr>
              <w:pStyle w:val="TAL"/>
              <w:rPr>
                <w:rFonts w:eastAsia="Malgun Gothic"/>
              </w:rPr>
            </w:pPr>
          </w:p>
        </w:tc>
      </w:tr>
      <w:tr w:rsidR="007C44B1" w:rsidRPr="00140E21" w14:paraId="6F29B7A7" w14:textId="77777777" w:rsidTr="00DA1FDB">
        <w:tc>
          <w:tcPr>
            <w:tcW w:w="1984" w:type="dxa"/>
            <w:tcBorders>
              <w:top w:val="nil"/>
              <w:bottom w:val="nil"/>
            </w:tcBorders>
            <w:shd w:val="clear" w:color="auto" w:fill="auto"/>
          </w:tcPr>
          <w:p w14:paraId="6DF19A3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68B60911" w14:textId="77777777" w:rsidR="007C44B1" w:rsidRDefault="007C44B1" w:rsidP="007C44B1">
            <w:pPr>
              <w:pStyle w:val="TAL"/>
            </w:pPr>
            <w:r>
              <w:t>Network Slice Specific Control Data</w:t>
            </w:r>
          </w:p>
          <w:p w14:paraId="2A86D055" w14:textId="77777777" w:rsidR="007C44B1" w:rsidRPr="00140E21" w:rsidRDefault="007C44B1" w:rsidP="007C44B1">
            <w:pPr>
              <w:pStyle w:val="TAL"/>
            </w:pPr>
            <w:r>
              <w:t>(See clause 6.2.1.3 of TS 23.503 [20])</w:t>
            </w:r>
          </w:p>
        </w:tc>
        <w:tc>
          <w:tcPr>
            <w:tcW w:w="1984" w:type="dxa"/>
            <w:tcBorders>
              <w:bottom w:val="single" w:sz="4" w:space="0" w:color="auto"/>
            </w:tcBorders>
          </w:tcPr>
          <w:p w14:paraId="10F309B9" w14:textId="77777777" w:rsidR="007C44B1" w:rsidRPr="00140E21" w:rsidRDefault="007C44B1" w:rsidP="007C44B1">
            <w:pPr>
              <w:pStyle w:val="TAL"/>
              <w:rPr>
                <w:rFonts w:eastAsia="Malgun Gothic"/>
              </w:rPr>
            </w:pPr>
            <w:r>
              <w:rPr>
                <w:rFonts w:eastAsia="Malgun Gothic"/>
              </w:rPr>
              <w:t>S-NSSAI</w:t>
            </w:r>
          </w:p>
        </w:tc>
        <w:tc>
          <w:tcPr>
            <w:tcW w:w="1843" w:type="dxa"/>
            <w:tcBorders>
              <w:bottom w:val="single" w:sz="4" w:space="0" w:color="auto"/>
            </w:tcBorders>
          </w:tcPr>
          <w:p w14:paraId="56C8C490" w14:textId="77777777" w:rsidR="007C44B1" w:rsidRPr="00140E21" w:rsidRDefault="007C44B1" w:rsidP="007C44B1">
            <w:pPr>
              <w:pStyle w:val="TAL"/>
              <w:rPr>
                <w:rFonts w:eastAsia="Malgun Gothic"/>
              </w:rPr>
            </w:pPr>
          </w:p>
        </w:tc>
      </w:tr>
      <w:tr w:rsidR="007C44B1" w:rsidRPr="00140E21" w14:paraId="12E36330" w14:textId="77777777" w:rsidTr="00DA1FDB">
        <w:tc>
          <w:tcPr>
            <w:tcW w:w="1984" w:type="dxa"/>
            <w:tcBorders>
              <w:top w:val="nil"/>
              <w:bottom w:val="nil"/>
            </w:tcBorders>
            <w:shd w:val="clear" w:color="auto" w:fill="auto"/>
          </w:tcPr>
          <w:p w14:paraId="2E777EB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39455F31" w14:textId="77777777" w:rsidR="007C44B1" w:rsidRPr="00140E21" w:rsidRDefault="007C44B1" w:rsidP="007C44B1">
            <w:pPr>
              <w:pStyle w:val="TAL"/>
            </w:pPr>
            <w:r>
              <w:t>5G VN Group Specific Control Data (See clause 6.2.1.3 of TS 23.503 [20])</w:t>
            </w:r>
          </w:p>
        </w:tc>
        <w:tc>
          <w:tcPr>
            <w:tcW w:w="1984" w:type="dxa"/>
            <w:tcBorders>
              <w:bottom w:val="single" w:sz="4" w:space="0" w:color="auto"/>
            </w:tcBorders>
          </w:tcPr>
          <w:p w14:paraId="3561A86D" w14:textId="77777777" w:rsidR="007C44B1" w:rsidRDefault="007C44B1" w:rsidP="007C44B1">
            <w:pPr>
              <w:pStyle w:val="TAL"/>
              <w:rPr>
                <w:rFonts w:eastAsia="Malgun Gothic"/>
              </w:rPr>
            </w:pPr>
            <w:r>
              <w:rPr>
                <w:rFonts w:eastAsia="Malgun Gothic"/>
              </w:rPr>
              <w:t>S-NSSAI and DNN</w:t>
            </w:r>
          </w:p>
          <w:p w14:paraId="7E873E54" w14:textId="77777777" w:rsidR="007C44B1" w:rsidRDefault="007C44B1" w:rsidP="007C44B1">
            <w:pPr>
              <w:pStyle w:val="TAL"/>
              <w:rPr>
                <w:rFonts w:eastAsia="Malgun Gothic"/>
              </w:rPr>
            </w:pPr>
            <w:r>
              <w:rPr>
                <w:rFonts w:eastAsia="Malgun Gothic"/>
              </w:rPr>
              <w:t>and/or</w:t>
            </w:r>
          </w:p>
          <w:p w14:paraId="256F0977" w14:textId="77777777" w:rsidR="007C44B1" w:rsidRPr="00140E21" w:rsidRDefault="007C44B1" w:rsidP="007C44B1">
            <w:pPr>
              <w:pStyle w:val="TAL"/>
              <w:rPr>
                <w:rFonts w:eastAsia="Malgun Gothic"/>
              </w:rPr>
            </w:pPr>
            <w:r>
              <w:rPr>
                <w:rFonts w:eastAsia="Malgun Gothic"/>
              </w:rPr>
              <w:t>Internal Group Identifier</w:t>
            </w:r>
          </w:p>
        </w:tc>
        <w:tc>
          <w:tcPr>
            <w:tcW w:w="1843" w:type="dxa"/>
            <w:tcBorders>
              <w:bottom w:val="single" w:sz="4" w:space="0" w:color="auto"/>
            </w:tcBorders>
          </w:tcPr>
          <w:p w14:paraId="2FCAD1E7" w14:textId="77777777" w:rsidR="007C44B1" w:rsidRPr="00140E21" w:rsidRDefault="007C44B1" w:rsidP="007C44B1">
            <w:pPr>
              <w:pStyle w:val="TAL"/>
              <w:rPr>
                <w:rFonts w:eastAsia="Malgun Gothic"/>
              </w:rPr>
            </w:pPr>
          </w:p>
        </w:tc>
      </w:tr>
      <w:tr w:rsidR="007C44B1" w:rsidRPr="00140E21" w14:paraId="255A1772" w14:textId="77777777" w:rsidTr="00DA1FDB">
        <w:tc>
          <w:tcPr>
            <w:tcW w:w="1984" w:type="dxa"/>
            <w:tcBorders>
              <w:top w:val="nil"/>
              <w:bottom w:val="nil"/>
            </w:tcBorders>
            <w:shd w:val="clear" w:color="auto" w:fill="auto"/>
          </w:tcPr>
          <w:p w14:paraId="3860DADD"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6B9337D" w14:textId="77777777" w:rsidR="007C44B1" w:rsidRDefault="007C44B1" w:rsidP="007C44B1">
            <w:pPr>
              <w:pStyle w:val="TAL"/>
            </w:pPr>
            <w:r>
              <w:t>Operator Specific Data</w:t>
            </w:r>
          </w:p>
        </w:tc>
        <w:tc>
          <w:tcPr>
            <w:tcW w:w="1984" w:type="dxa"/>
            <w:tcBorders>
              <w:bottom w:val="single" w:sz="4" w:space="0" w:color="auto"/>
            </w:tcBorders>
          </w:tcPr>
          <w:p w14:paraId="39F92F22" w14:textId="77777777" w:rsidR="007C44B1" w:rsidRDefault="007C44B1" w:rsidP="007C44B1">
            <w:pPr>
              <w:pStyle w:val="TAL"/>
              <w:rPr>
                <w:rFonts w:eastAsia="Malgun Gothic"/>
              </w:rPr>
            </w:pPr>
            <w:r>
              <w:rPr>
                <w:rFonts w:eastAsia="Malgun Gothic"/>
              </w:rPr>
              <w:t>SUPI or GPSI</w:t>
            </w:r>
          </w:p>
        </w:tc>
        <w:tc>
          <w:tcPr>
            <w:tcW w:w="1843" w:type="dxa"/>
            <w:tcBorders>
              <w:bottom w:val="single" w:sz="4" w:space="0" w:color="auto"/>
            </w:tcBorders>
          </w:tcPr>
          <w:p w14:paraId="2791F469" w14:textId="77777777" w:rsidR="007C44B1" w:rsidRPr="00140E21" w:rsidRDefault="007C44B1" w:rsidP="007C44B1">
            <w:pPr>
              <w:pStyle w:val="TAL"/>
              <w:rPr>
                <w:rFonts w:eastAsia="Malgun Gothic"/>
              </w:rPr>
            </w:pPr>
          </w:p>
        </w:tc>
      </w:tr>
      <w:tr w:rsidR="007C44B1" w:rsidRPr="00140E21" w14:paraId="6C4D6AA6" w14:textId="77777777" w:rsidTr="00DA1FDB">
        <w:tc>
          <w:tcPr>
            <w:tcW w:w="1984" w:type="dxa"/>
            <w:tcBorders>
              <w:top w:val="nil"/>
              <w:bottom w:val="nil"/>
            </w:tcBorders>
            <w:shd w:val="clear" w:color="auto" w:fill="auto"/>
          </w:tcPr>
          <w:p w14:paraId="0C4225D7" w14:textId="77777777" w:rsidR="007C44B1" w:rsidRPr="00140E21" w:rsidRDefault="007C44B1" w:rsidP="007C44B1">
            <w:pPr>
              <w:pStyle w:val="TAL"/>
              <w:rPr>
                <w:rFonts w:eastAsia="宋体"/>
                <w:lang w:eastAsia="zh-CN"/>
              </w:rPr>
            </w:pPr>
          </w:p>
        </w:tc>
        <w:tc>
          <w:tcPr>
            <w:tcW w:w="3119" w:type="dxa"/>
            <w:tcBorders>
              <w:top w:val="single" w:sz="4" w:space="0" w:color="auto"/>
              <w:bottom w:val="nil"/>
            </w:tcBorders>
            <w:shd w:val="clear" w:color="auto" w:fill="auto"/>
            <w:vAlign w:val="center"/>
          </w:tcPr>
          <w:p w14:paraId="60B27023" w14:textId="77777777" w:rsidR="007C44B1" w:rsidRDefault="007C44B1" w:rsidP="007C44B1">
            <w:pPr>
              <w:pStyle w:val="TAL"/>
            </w:pPr>
            <w:r>
              <w:t>Planned Data Transfer with QoS requirements data</w:t>
            </w:r>
          </w:p>
          <w:p w14:paraId="3884D00C" w14:textId="77777777" w:rsidR="007C44B1" w:rsidRDefault="007C44B1" w:rsidP="007C44B1">
            <w:pPr>
              <w:pStyle w:val="TAL"/>
            </w:pPr>
            <w:r>
              <w:t>(See clause 6.2.1.6 of TS 23.503 [20])</w:t>
            </w:r>
          </w:p>
        </w:tc>
        <w:tc>
          <w:tcPr>
            <w:tcW w:w="1984" w:type="dxa"/>
            <w:tcBorders>
              <w:bottom w:val="single" w:sz="4" w:space="0" w:color="auto"/>
            </w:tcBorders>
          </w:tcPr>
          <w:p w14:paraId="5A2E3453" w14:textId="77777777" w:rsidR="007C44B1" w:rsidRDefault="007C44B1" w:rsidP="007C44B1">
            <w:pPr>
              <w:pStyle w:val="TAL"/>
              <w:rPr>
                <w:rFonts w:eastAsia="Malgun Gothic"/>
              </w:rPr>
            </w:pPr>
            <w:r>
              <w:rPr>
                <w:rFonts w:eastAsia="Malgun Gothic"/>
              </w:rPr>
              <w:t>PDTQ Reference ID. (NOTE 10)</w:t>
            </w:r>
          </w:p>
        </w:tc>
        <w:tc>
          <w:tcPr>
            <w:tcW w:w="1843" w:type="dxa"/>
            <w:tcBorders>
              <w:bottom w:val="single" w:sz="4" w:space="0" w:color="auto"/>
            </w:tcBorders>
          </w:tcPr>
          <w:p w14:paraId="399A376F" w14:textId="77777777" w:rsidR="007C44B1" w:rsidRPr="00140E21" w:rsidRDefault="007C44B1" w:rsidP="007C44B1">
            <w:pPr>
              <w:pStyle w:val="TAL"/>
              <w:rPr>
                <w:rFonts w:eastAsia="Malgun Gothic"/>
              </w:rPr>
            </w:pPr>
          </w:p>
        </w:tc>
      </w:tr>
      <w:tr w:rsidR="007C44B1" w:rsidRPr="00140E21" w14:paraId="63FF339B" w14:textId="77777777" w:rsidTr="00DA1FDB">
        <w:tc>
          <w:tcPr>
            <w:tcW w:w="1984" w:type="dxa"/>
            <w:tcBorders>
              <w:top w:val="nil"/>
              <w:bottom w:val="single" w:sz="4" w:space="0" w:color="auto"/>
            </w:tcBorders>
            <w:shd w:val="clear" w:color="auto" w:fill="auto"/>
          </w:tcPr>
          <w:p w14:paraId="71014D8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shd w:val="clear" w:color="auto" w:fill="auto"/>
            <w:vAlign w:val="center"/>
          </w:tcPr>
          <w:p w14:paraId="5A080B2F" w14:textId="77777777" w:rsidR="007C44B1" w:rsidRDefault="007C44B1" w:rsidP="007C44B1">
            <w:pPr>
              <w:pStyle w:val="TAL"/>
            </w:pPr>
          </w:p>
        </w:tc>
        <w:tc>
          <w:tcPr>
            <w:tcW w:w="1984" w:type="dxa"/>
            <w:tcBorders>
              <w:bottom w:val="single" w:sz="4" w:space="0" w:color="auto"/>
            </w:tcBorders>
          </w:tcPr>
          <w:p w14:paraId="01A1ED82" w14:textId="77777777" w:rsidR="007C44B1" w:rsidRDefault="007C44B1" w:rsidP="007C44B1">
            <w:pPr>
              <w:pStyle w:val="TAL"/>
              <w:rPr>
                <w:rFonts w:eastAsia="Malgun Gothic"/>
              </w:rPr>
            </w:pPr>
            <w:r>
              <w:rPr>
                <w:rFonts w:eastAsia="Malgun Gothic"/>
              </w:rPr>
              <w:t>None. (NOTE 9)</w:t>
            </w:r>
          </w:p>
        </w:tc>
        <w:tc>
          <w:tcPr>
            <w:tcW w:w="1843" w:type="dxa"/>
            <w:tcBorders>
              <w:bottom w:val="single" w:sz="4" w:space="0" w:color="auto"/>
            </w:tcBorders>
          </w:tcPr>
          <w:p w14:paraId="3C214920" w14:textId="77777777" w:rsidR="007C44B1" w:rsidRPr="00140E21" w:rsidRDefault="007C44B1" w:rsidP="007C44B1">
            <w:pPr>
              <w:pStyle w:val="TAL"/>
              <w:rPr>
                <w:rFonts w:eastAsia="Malgun Gothic"/>
              </w:rPr>
            </w:pPr>
          </w:p>
        </w:tc>
      </w:tr>
      <w:tr w:rsidR="007C44B1" w:rsidRPr="00140E21" w14:paraId="5E844337" w14:textId="77777777" w:rsidTr="00DA1FDB">
        <w:trPr>
          <w:cantSplit/>
        </w:trPr>
        <w:tc>
          <w:tcPr>
            <w:tcW w:w="1984" w:type="dxa"/>
            <w:tcBorders>
              <w:top w:val="single" w:sz="4" w:space="0" w:color="auto"/>
              <w:bottom w:val="nil"/>
            </w:tcBorders>
          </w:tcPr>
          <w:p w14:paraId="506BA497" w14:textId="77777777" w:rsidR="007C44B1" w:rsidRPr="00140E21" w:rsidRDefault="007C44B1" w:rsidP="007C44B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C96022E" w14:textId="77777777" w:rsidR="007C44B1" w:rsidRPr="00140E21" w:rsidRDefault="007C44B1" w:rsidP="007C44B1">
            <w:pPr>
              <w:pStyle w:val="TAL"/>
            </w:pPr>
            <w:r w:rsidRPr="00140E21">
              <w:t>Access and Mobility Information</w:t>
            </w:r>
          </w:p>
        </w:tc>
        <w:tc>
          <w:tcPr>
            <w:tcW w:w="1984" w:type="dxa"/>
            <w:tcBorders>
              <w:bottom w:val="single" w:sz="4" w:space="0" w:color="auto"/>
            </w:tcBorders>
          </w:tcPr>
          <w:p w14:paraId="31DE89EF"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nil"/>
            </w:tcBorders>
          </w:tcPr>
          <w:p w14:paraId="415E6CE4" w14:textId="77777777" w:rsidR="007C44B1" w:rsidRPr="00140E21" w:rsidRDefault="007C44B1" w:rsidP="007C44B1">
            <w:pPr>
              <w:pStyle w:val="TAL"/>
              <w:rPr>
                <w:rFonts w:eastAsia="Malgun Gothic"/>
              </w:rPr>
            </w:pPr>
            <w:r w:rsidRPr="00140E21">
              <w:rPr>
                <w:rFonts w:eastAsia="Malgun Gothic"/>
              </w:rPr>
              <w:t xml:space="preserve">PDU Session ID or </w:t>
            </w:r>
          </w:p>
        </w:tc>
      </w:tr>
      <w:tr w:rsidR="007C44B1" w:rsidRPr="00140E21" w14:paraId="7A1E09DF" w14:textId="77777777" w:rsidTr="00DA1FDB">
        <w:tc>
          <w:tcPr>
            <w:tcW w:w="1984" w:type="dxa"/>
            <w:tcBorders>
              <w:top w:val="nil"/>
              <w:bottom w:val="nil"/>
            </w:tcBorders>
            <w:shd w:val="clear" w:color="auto" w:fill="auto"/>
          </w:tcPr>
          <w:p w14:paraId="13136D66" w14:textId="77777777" w:rsidR="007C44B1" w:rsidRPr="00140E21" w:rsidRDefault="007C44B1" w:rsidP="007C44B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B58A26A" w14:textId="77777777" w:rsidR="007C44B1" w:rsidRPr="00140E21" w:rsidRDefault="007C44B1" w:rsidP="007C44B1">
            <w:pPr>
              <w:pStyle w:val="TAL"/>
            </w:pPr>
            <w:r w:rsidRPr="00140E21">
              <w:rPr>
                <w:rFonts w:eastAsia="Malgun Gothic"/>
              </w:rPr>
              <w:t>Session Management information</w:t>
            </w:r>
          </w:p>
        </w:tc>
        <w:tc>
          <w:tcPr>
            <w:tcW w:w="1984" w:type="dxa"/>
            <w:tcBorders>
              <w:bottom w:val="single" w:sz="4" w:space="0" w:color="auto"/>
            </w:tcBorders>
          </w:tcPr>
          <w:p w14:paraId="425BBDD6"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single" w:sz="4" w:space="0" w:color="auto"/>
            </w:tcBorders>
          </w:tcPr>
          <w:p w14:paraId="548E8200" w14:textId="77777777" w:rsidR="007C44B1" w:rsidRPr="00140E21" w:rsidRDefault="007C44B1" w:rsidP="007C44B1">
            <w:pPr>
              <w:pStyle w:val="TAL"/>
              <w:rPr>
                <w:rFonts w:eastAsia="Malgun Gothic"/>
              </w:rPr>
            </w:pPr>
            <w:r w:rsidRPr="00140E21">
              <w:rPr>
                <w:rFonts w:eastAsia="Malgun Gothic"/>
              </w:rPr>
              <w:t>UE IP address or DNN</w:t>
            </w:r>
          </w:p>
        </w:tc>
      </w:tr>
      <w:tr w:rsidR="007C44B1" w:rsidRPr="00140E21" w14:paraId="695A2E95" w14:textId="77777777" w:rsidTr="00DA1FDB">
        <w:trPr>
          <w:cantSplit/>
        </w:trPr>
        <w:tc>
          <w:tcPr>
            <w:tcW w:w="1984" w:type="dxa"/>
            <w:tcBorders>
              <w:top w:val="nil"/>
              <w:bottom w:val="single" w:sz="4" w:space="0" w:color="auto"/>
            </w:tcBorders>
          </w:tcPr>
          <w:p w14:paraId="6D6DA1F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tcPr>
          <w:p w14:paraId="21EBD84D" w14:textId="77777777" w:rsidR="007C44B1" w:rsidRPr="00140E21" w:rsidRDefault="007C44B1" w:rsidP="007C44B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FD5CBC6" w14:textId="77777777" w:rsidR="007C44B1" w:rsidRPr="00140E21" w:rsidRDefault="007C44B1" w:rsidP="007C44B1">
            <w:pPr>
              <w:pStyle w:val="TAL"/>
              <w:rPr>
                <w:rFonts w:eastAsia="Malgun Gothic"/>
              </w:rPr>
            </w:pPr>
            <w:r>
              <w:rPr>
                <w:rFonts w:eastAsia="Malgun Gothic"/>
              </w:rPr>
              <w:t>DNN and/or S-NSSAI</w:t>
            </w:r>
          </w:p>
        </w:tc>
        <w:tc>
          <w:tcPr>
            <w:tcW w:w="1843" w:type="dxa"/>
            <w:tcBorders>
              <w:top w:val="nil"/>
              <w:bottom w:val="single" w:sz="4" w:space="0" w:color="auto"/>
            </w:tcBorders>
          </w:tcPr>
          <w:p w14:paraId="77F767E8" w14:textId="77777777" w:rsidR="007C44B1" w:rsidRPr="00140E21" w:rsidRDefault="007C44B1" w:rsidP="007C44B1">
            <w:pPr>
              <w:pStyle w:val="TAL"/>
              <w:rPr>
                <w:rFonts w:eastAsia="Malgun Gothic"/>
              </w:rPr>
            </w:pPr>
          </w:p>
        </w:tc>
      </w:tr>
      <w:tr w:rsidR="007C44B1" w:rsidRPr="00140E21" w14:paraId="7AAB88BF" w14:textId="77777777" w:rsidTr="00DA1FDB">
        <w:trPr>
          <w:cantSplit/>
        </w:trPr>
        <w:tc>
          <w:tcPr>
            <w:tcW w:w="8930" w:type="dxa"/>
            <w:gridSpan w:val="4"/>
            <w:tcBorders>
              <w:top w:val="single" w:sz="4" w:space="0" w:color="auto"/>
              <w:bottom w:val="single" w:sz="4" w:space="0" w:color="auto"/>
            </w:tcBorders>
          </w:tcPr>
          <w:p w14:paraId="43B9FB58" w14:textId="77777777" w:rsidR="007C44B1" w:rsidRPr="00140E21" w:rsidRDefault="007C44B1" w:rsidP="007C44B1">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0EC4A6A" w14:textId="77777777" w:rsidR="007C44B1" w:rsidRPr="00140E21" w:rsidRDefault="007C44B1" w:rsidP="007C44B1">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3EFB07C" w14:textId="77777777" w:rsidR="007C44B1" w:rsidRDefault="007C44B1" w:rsidP="007C44B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D522EB4" w14:textId="77777777" w:rsidR="007C44B1" w:rsidRDefault="007C44B1" w:rsidP="007C44B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D6AF4C" w14:textId="77777777" w:rsidR="007C44B1" w:rsidRDefault="007C44B1" w:rsidP="007C44B1">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B0FAC7C" w14:textId="77777777" w:rsidR="007C44B1" w:rsidRDefault="007C44B1" w:rsidP="007C44B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358DB86" w14:textId="77777777" w:rsidR="007C44B1" w:rsidRDefault="007C44B1" w:rsidP="007C44B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2EA92A6" w14:textId="77777777" w:rsidR="007C44B1" w:rsidRDefault="007C44B1" w:rsidP="007C44B1">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C08C484" w14:textId="77777777" w:rsidR="007C44B1" w:rsidRDefault="007C44B1" w:rsidP="007C44B1">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767F077" w14:textId="77777777" w:rsidR="007C44B1" w:rsidRDefault="007C44B1" w:rsidP="007C44B1">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980F061" w14:textId="77777777" w:rsidR="007C44B1" w:rsidRDefault="007C44B1" w:rsidP="007C44B1">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2928955" w14:textId="77777777" w:rsidR="007C44B1" w:rsidRPr="00140E21" w:rsidRDefault="007C44B1" w:rsidP="007C44B1">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21AA05CB" w14:textId="77777777" w:rsidR="007C44B1" w:rsidRPr="00140E21" w:rsidRDefault="007C44B1" w:rsidP="007C44B1">
      <w:pPr>
        <w:pStyle w:val="FP"/>
        <w:rPr>
          <w:rFonts w:eastAsia="宋体"/>
          <w:lang w:eastAsia="zh-CN"/>
        </w:rPr>
      </w:pPr>
    </w:p>
    <w:p w14:paraId="12AD00B6" w14:textId="77777777" w:rsidR="007C44B1" w:rsidRPr="00140E21" w:rsidRDefault="007C44B1" w:rsidP="007C44B1">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B812614" w14:textId="77777777" w:rsidR="007C44B1" w:rsidRPr="007C44B1" w:rsidRDefault="007C44B1" w:rsidP="009A4903">
      <w:pPr>
        <w:rPr>
          <w:lang w:eastAsia="zh-CN"/>
        </w:rPr>
      </w:pPr>
    </w:p>
    <w:bookmarkEnd w:id="3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1F61F" w14:textId="77777777" w:rsidR="00D767A0" w:rsidRDefault="00D767A0">
      <w:r>
        <w:separator/>
      </w:r>
    </w:p>
  </w:endnote>
  <w:endnote w:type="continuationSeparator" w:id="0">
    <w:p w14:paraId="4657CA26" w14:textId="77777777" w:rsidR="00D767A0" w:rsidRDefault="00D7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34F79" w14:textId="77777777" w:rsidR="00D767A0" w:rsidRDefault="00D767A0">
      <w:r>
        <w:separator/>
      </w:r>
    </w:p>
  </w:footnote>
  <w:footnote w:type="continuationSeparator" w:id="0">
    <w:p w14:paraId="1156E243" w14:textId="77777777" w:rsidR="00D767A0" w:rsidRDefault="00D7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1FDB" w:rsidRDefault="00DA1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1FDB" w:rsidRDefault="00DA1F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1FDB" w:rsidRDefault="00DA1F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1FDB" w:rsidRDefault="00DA1F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1F3505"/>
    <w:multiLevelType w:val="hybridMultilevel"/>
    <w:tmpl w:val="A01CFE58"/>
    <w:lvl w:ilvl="0" w:tplc="1F72E0C0">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Richárd Bátorfi">
    <w15:presenceInfo w15:providerId="AD" w15:userId="S::richard.batorfi@ericsson.com::03ca1aae-a01d-4d76-942e-f9f832e8b88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2A51"/>
    <w:rsid w:val="000D44B3"/>
    <w:rsid w:val="000E35DC"/>
    <w:rsid w:val="000F0678"/>
    <w:rsid w:val="000F0728"/>
    <w:rsid w:val="000F2DEB"/>
    <w:rsid w:val="00102F7A"/>
    <w:rsid w:val="00103896"/>
    <w:rsid w:val="00106F66"/>
    <w:rsid w:val="00107529"/>
    <w:rsid w:val="00113EFC"/>
    <w:rsid w:val="00122FE8"/>
    <w:rsid w:val="001249A8"/>
    <w:rsid w:val="00133B89"/>
    <w:rsid w:val="001361E8"/>
    <w:rsid w:val="00142E82"/>
    <w:rsid w:val="00144FDD"/>
    <w:rsid w:val="00145BC2"/>
    <w:rsid w:val="00145D43"/>
    <w:rsid w:val="0014615D"/>
    <w:rsid w:val="0015097D"/>
    <w:rsid w:val="00153865"/>
    <w:rsid w:val="00163D6C"/>
    <w:rsid w:val="001734FF"/>
    <w:rsid w:val="00173DD4"/>
    <w:rsid w:val="00173F58"/>
    <w:rsid w:val="0018765B"/>
    <w:rsid w:val="00192C46"/>
    <w:rsid w:val="00196D8C"/>
    <w:rsid w:val="001A08B3"/>
    <w:rsid w:val="001A11F7"/>
    <w:rsid w:val="001A7B60"/>
    <w:rsid w:val="001B3982"/>
    <w:rsid w:val="001B52F0"/>
    <w:rsid w:val="001B7A65"/>
    <w:rsid w:val="001B7F43"/>
    <w:rsid w:val="001C4946"/>
    <w:rsid w:val="001D1787"/>
    <w:rsid w:val="001D4031"/>
    <w:rsid w:val="001D4301"/>
    <w:rsid w:val="001D4DA3"/>
    <w:rsid w:val="001D4FC3"/>
    <w:rsid w:val="001E41F3"/>
    <w:rsid w:val="001E420B"/>
    <w:rsid w:val="001E5095"/>
    <w:rsid w:val="001E5851"/>
    <w:rsid w:val="001F2643"/>
    <w:rsid w:val="001F678E"/>
    <w:rsid w:val="0021280F"/>
    <w:rsid w:val="00213A7A"/>
    <w:rsid w:val="00220C35"/>
    <w:rsid w:val="00225AB1"/>
    <w:rsid w:val="00227458"/>
    <w:rsid w:val="00230C9D"/>
    <w:rsid w:val="002331C6"/>
    <w:rsid w:val="00236E5B"/>
    <w:rsid w:val="00252B53"/>
    <w:rsid w:val="00252E5F"/>
    <w:rsid w:val="00257213"/>
    <w:rsid w:val="0026004D"/>
    <w:rsid w:val="002640DD"/>
    <w:rsid w:val="002740C5"/>
    <w:rsid w:val="00275D12"/>
    <w:rsid w:val="002800CE"/>
    <w:rsid w:val="0028176C"/>
    <w:rsid w:val="00281A0E"/>
    <w:rsid w:val="00281A58"/>
    <w:rsid w:val="00282B54"/>
    <w:rsid w:val="00284FEB"/>
    <w:rsid w:val="002860C4"/>
    <w:rsid w:val="00286677"/>
    <w:rsid w:val="002937A6"/>
    <w:rsid w:val="002A6FFE"/>
    <w:rsid w:val="002A7FB3"/>
    <w:rsid w:val="002B46A7"/>
    <w:rsid w:val="002B5741"/>
    <w:rsid w:val="002B703D"/>
    <w:rsid w:val="002C30FE"/>
    <w:rsid w:val="002C6985"/>
    <w:rsid w:val="002C7C0F"/>
    <w:rsid w:val="002C7FF2"/>
    <w:rsid w:val="002D242A"/>
    <w:rsid w:val="002D4CC3"/>
    <w:rsid w:val="002D560D"/>
    <w:rsid w:val="002E02A3"/>
    <w:rsid w:val="002E042C"/>
    <w:rsid w:val="002E2007"/>
    <w:rsid w:val="002E30FB"/>
    <w:rsid w:val="002E472E"/>
    <w:rsid w:val="002E5EFB"/>
    <w:rsid w:val="002F522E"/>
    <w:rsid w:val="002F54E8"/>
    <w:rsid w:val="002F5A73"/>
    <w:rsid w:val="00300182"/>
    <w:rsid w:val="00300333"/>
    <w:rsid w:val="003036D8"/>
    <w:rsid w:val="00305409"/>
    <w:rsid w:val="0030602C"/>
    <w:rsid w:val="0030795A"/>
    <w:rsid w:val="003147A1"/>
    <w:rsid w:val="003225C7"/>
    <w:rsid w:val="003238E9"/>
    <w:rsid w:val="0032501F"/>
    <w:rsid w:val="003425F2"/>
    <w:rsid w:val="0034312D"/>
    <w:rsid w:val="00346367"/>
    <w:rsid w:val="00347C83"/>
    <w:rsid w:val="00350865"/>
    <w:rsid w:val="003528D9"/>
    <w:rsid w:val="00352FBB"/>
    <w:rsid w:val="00353EED"/>
    <w:rsid w:val="00354262"/>
    <w:rsid w:val="00357672"/>
    <w:rsid w:val="003609EF"/>
    <w:rsid w:val="003617CC"/>
    <w:rsid w:val="0036231A"/>
    <w:rsid w:val="003657F8"/>
    <w:rsid w:val="00366183"/>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26A7D"/>
    <w:rsid w:val="0043046E"/>
    <w:rsid w:val="0043441D"/>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17FE"/>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21F33"/>
    <w:rsid w:val="00531154"/>
    <w:rsid w:val="00540CD8"/>
    <w:rsid w:val="00544806"/>
    <w:rsid w:val="00546F21"/>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715AF"/>
    <w:rsid w:val="00592D74"/>
    <w:rsid w:val="005955DC"/>
    <w:rsid w:val="0059697D"/>
    <w:rsid w:val="00597277"/>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81B83"/>
    <w:rsid w:val="00686F7F"/>
    <w:rsid w:val="006956B7"/>
    <w:rsid w:val="00695808"/>
    <w:rsid w:val="006A231A"/>
    <w:rsid w:val="006A6C88"/>
    <w:rsid w:val="006B292C"/>
    <w:rsid w:val="006B46FB"/>
    <w:rsid w:val="006C1538"/>
    <w:rsid w:val="006D315E"/>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62F1"/>
    <w:rsid w:val="00767950"/>
    <w:rsid w:val="00770592"/>
    <w:rsid w:val="00771C92"/>
    <w:rsid w:val="00774E2E"/>
    <w:rsid w:val="007766E7"/>
    <w:rsid w:val="00776D84"/>
    <w:rsid w:val="0078146F"/>
    <w:rsid w:val="00782432"/>
    <w:rsid w:val="00785E36"/>
    <w:rsid w:val="00786660"/>
    <w:rsid w:val="007874C2"/>
    <w:rsid w:val="00787784"/>
    <w:rsid w:val="0079087D"/>
    <w:rsid w:val="00792342"/>
    <w:rsid w:val="007977A8"/>
    <w:rsid w:val="007A35BD"/>
    <w:rsid w:val="007A5B55"/>
    <w:rsid w:val="007A75D9"/>
    <w:rsid w:val="007B1789"/>
    <w:rsid w:val="007B512A"/>
    <w:rsid w:val="007B6C65"/>
    <w:rsid w:val="007C2097"/>
    <w:rsid w:val="007C44B1"/>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4089"/>
    <w:rsid w:val="009C41E7"/>
    <w:rsid w:val="009C67CF"/>
    <w:rsid w:val="009D059D"/>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2E54"/>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1EC2"/>
    <w:rsid w:val="00B35F34"/>
    <w:rsid w:val="00B368F7"/>
    <w:rsid w:val="00B42367"/>
    <w:rsid w:val="00B543F5"/>
    <w:rsid w:val="00B5777A"/>
    <w:rsid w:val="00B61250"/>
    <w:rsid w:val="00B614B4"/>
    <w:rsid w:val="00B62F71"/>
    <w:rsid w:val="00B66395"/>
    <w:rsid w:val="00B67B97"/>
    <w:rsid w:val="00B7163B"/>
    <w:rsid w:val="00B73E2F"/>
    <w:rsid w:val="00B74C12"/>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CBC"/>
    <w:rsid w:val="00BE314D"/>
    <w:rsid w:val="00BE5643"/>
    <w:rsid w:val="00BE74B7"/>
    <w:rsid w:val="00BE7841"/>
    <w:rsid w:val="00BE7BBC"/>
    <w:rsid w:val="00BF075A"/>
    <w:rsid w:val="00C01CB0"/>
    <w:rsid w:val="00C03994"/>
    <w:rsid w:val="00C05746"/>
    <w:rsid w:val="00C066E7"/>
    <w:rsid w:val="00C11BE8"/>
    <w:rsid w:val="00C12DB2"/>
    <w:rsid w:val="00C14A62"/>
    <w:rsid w:val="00C14B74"/>
    <w:rsid w:val="00C165FC"/>
    <w:rsid w:val="00C31AB2"/>
    <w:rsid w:val="00C32DFB"/>
    <w:rsid w:val="00C346D0"/>
    <w:rsid w:val="00C376CD"/>
    <w:rsid w:val="00C40428"/>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0EAD"/>
    <w:rsid w:val="00CF1999"/>
    <w:rsid w:val="00CF3238"/>
    <w:rsid w:val="00CF3ADE"/>
    <w:rsid w:val="00CF6E62"/>
    <w:rsid w:val="00D03F9A"/>
    <w:rsid w:val="00D06D51"/>
    <w:rsid w:val="00D106E3"/>
    <w:rsid w:val="00D20E46"/>
    <w:rsid w:val="00D21AA2"/>
    <w:rsid w:val="00D24991"/>
    <w:rsid w:val="00D24CDE"/>
    <w:rsid w:val="00D301F6"/>
    <w:rsid w:val="00D30C1C"/>
    <w:rsid w:val="00D34851"/>
    <w:rsid w:val="00D34EA4"/>
    <w:rsid w:val="00D416CB"/>
    <w:rsid w:val="00D41B69"/>
    <w:rsid w:val="00D4244C"/>
    <w:rsid w:val="00D465D0"/>
    <w:rsid w:val="00D50255"/>
    <w:rsid w:val="00D55571"/>
    <w:rsid w:val="00D56735"/>
    <w:rsid w:val="00D66520"/>
    <w:rsid w:val="00D74A87"/>
    <w:rsid w:val="00D758EA"/>
    <w:rsid w:val="00D767A0"/>
    <w:rsid w:val="00D82112"/>
    <w:rsid w:val="00D84AE9"/>
    <w:rsid w:val="00D955BA"/>
    <w:rsid w:val="00DA1FDB"/>
    <w:rsid w:val="00DB2617"/>
    <w:rsid w:val="00DB4710"/>
    <w:rsid w:val="00DB6D20"/>
    <w:rsid w:val="00DC6C47"/>
    <w:rsid w:val="00DD04EF"/>
    <w:rsid w:val="00DD410A"/>
    <w:rsid w:val="00DE1146"/>
    <w:rsid w:val="00DE206E"/>
    <w:rsid w:val="00DE33A9"/>
    <w:rsid w:val="00DE34CF"/>
    <w:rsid w:val="00DF246A"/>
    <w:rsid w:val="00DF36AA"/>
    <w:rsid w:val="00DF6303"/>
    <w:rsid w:val="00E03273"/>
    <w:rsid w:val="00E03D72"/>
    <w:rsid w:val="00E04203"/>
    <w:rsid w:val="00E06CC1"/>
    <w:rsid w:val="00E13D9A"/>
    <w:rsid w:val="00E13F3D"/>
    <w:rsid w:val="00E34898"/>
    <w:rsid w:val="00E41E77"/>
    <w:rsid w:val="00E444CE"/>
    <w:rsid w:val="00E50FA1"/>
    <w:rsid w:val="00E54D70"/>
    <w:rsid w:val="00E557D1"/>
    <w:rsid w:val="00E56164"/>
    <w:rsid w:val="00E6144B"/>
    <w:rsid w:val="00E62CC1"/>
    <w:rsid w:val="00E6519C"/>
    <w:rsid w:val="00E702C5"/>
    <w:rsid w:val="00E739B9"/>
    <w:rsid w:val="00E764D8"/>
    <w:rsid w:val="00E865CC"/>
    <w:rsid w:val="00E87900"/>
    <w:rsid w:val="00E94E28"/>
    <w:rsid w:val="00EA78B4"/>
    <w:rsid w:val="00EB09B7"/>
    <w:rsid w:val="00EB1AE4"/>
    <w:rsid w:val="00EB3162"/>
    <w:rsid w:val="00EC04D9"/>
    <w:rsid w:val="00EC18BB"/>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3792D"/>
    <w:rsid w:val="00F41156"/>
    <w:rsid w:val="00F41372"/>
    <w:rsid w:val="00F414EB"/>
    <w:rsid w:val="00F42CDF"/>
    <w:rsid w:val="00F551EA"/>
    <w:rsid w:val="00F610FF"/>
    <w:rsid w:val="00F6267A"/>
    <w:rsid w:val="00F67C08"/>
    <w:rsid w:val="00F70593"/>
    <w:rsid w:val="00F71585"/>
    <w:rsid w:val="00F74450"/>
    <w:rsid w:val="00F76698"/>
    <w:rsid w:val="00F80E13"/>
    <w:rsid w:val="00F80F0B"/>
    <w:rsid w:val="00F84CA5"/>
    <w:rsid w:val="00F94971"/>
    <w:rsid w:val="00FA245A"/>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character" w:customStyle="1" w:styleId="TALChar">
    <w:name w:val="TAL Char"/>
    <w:link w:val="TAL"/>
    <w:rsid w:val="00B73E2F"/>
    <w:rPr>
      <w:rFonts w:ascii="Arial" w:hAnsi="Arial"/>
      <w:sz w:val="18"/>
      <w:lang w:val="en-GB" w:eastAsia="en-US"/>
    </w:rPr>
  </w:style>
  <w:style w:type="character" w:customStyle="1" w:styleId="TAHCar">
    <w:name w:val="TAH Car"/>
    <w:link w:val="TAH"/>
    <w:rsid w:val="00B73E2F"/>
    <w:rPr>
      <w:rFonts w:ascii="Arial" w:hAnsi="Arial"/>
      <w:b/>
      <w:sz w:val="18"/>
      <w:lang w:val="en-GB" w:eastAsia="en-US"/>
    </w:rPr>
  </w:style>
  <w:style w:type="character" w:customStyle="1" w:styleId="TANChar">
    <w:name w:val="TAN Char"/>
    <w:link w:val="TAN"/>
    <w:locked/>
    <w:rsid w:val="007C44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1178-CD4D-425E-8D78-8CCF1708D5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4155</Words>
  <Characters>23685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2</cp:revision>
  <cp:lastPrinted>1900-01-01T05:00:00Z</cp:lastPrinted>
  <dcterms:created xsi:type="dcterms:W3CDTF">2024-03-01T11:18:00Z</dcterms:created>
  <dcterms:modified xsi:type="dcterms:W3CDTF">2024-03-01T11:18:00Z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